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701A1" w14:textId="33370F67" w:rsidR="00B617DF" w:rsidRPr="00FD3A79" w:rsidRDefault="008B5575" w:rsidP="008B5575">
      <w:pPr>
        <w:overflowPunct w:val="0"/>
        <w:autoSpaceDE w:val="0"/>
        <w:autoSpaceDN w:val="0"/>
        <w:adjustRightInd w:val="0"/>
        <w:ind w:right="-306"/>
        <w:jc w:val="center"/>
        <w:rPr>
          <w:b/>
          <w:bCs/>
        </w:rPr>
      </w:pPr>
      <w:r w:rsidRPr="00FD3A79">
        <w:rPr>
          <w:b/>
          <w:bCs/>
        </w:rPr>
        <w:t xml:space="preserve">                                                                                                                                            </w:t>
      </w:r>
      <w:r w:rsidR="00B617DF" w:rsidRPr="00FD3A79">
        <w:rPr>
          <w:b/>
          <w:bCs/>
        </w:rPr>
        <w:t>Projektas</w:t>
      </w:r>
    </w:p>
    <w:p w14:paraId="3A465CF3" w14:textId="77777777" w:rsidR="00B617DF" w:rsidRPr="00FD3A79" w:rsidRDefault="00B617DF" w:rsidP="00B617DF">
      <w:pPr>
        <w:overflowPunct w:val="0"/>
        <w:autoSpaceDE w:val="0"/>
        <w:autoSpaceDN w:val="0"/>
        <w:adjustRightInd w:val="0"/>
        <w:ind w:right="-306"/>
        <w:jc w:val="center"/>
      </w:pPr>
      <w:r w:rsidRPr="00FD3A79">
        <w:rPr>
          <w:noProof/>
          <w:lang w:eastAsia="lt-LT"/>
        </w:rPr>
        <w:drawing>
          <wp:inline distT="0" distB="0" distL="0" distR="0" wp14:anchorId="181CE476" wp14:editId="277553A4">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868997D" w14:textId="77777777" w:rsidR="00B617DF" w:rsidRPr="00FD3A79" w:rsidRDefault="00B617DF" w:rsidP="00B617DF">
      <w:pPr>
        <w:overflowPunct w:val="0"/>
        <w:autoSpaceDE w:val="0"/>
        <w:autoSpaceDN w:val="0"/>
        <w:adjustRightInd w:val="0"/>
        <w:ind w:right="-306"/>
        <w:jc w:val="center"/>
        <w:rPr>
          <w:b/>
        </w:rPr>
      </w:pPr>
      <w:r w:rsidRPr="00FD3A79">
        <w:rPr>
          <w:b/>
        </w:rPr>
        <w:t>ANYKŠČIŲ RAJONO SAVIVALDYBĖS</w:t>
      </w:r>
    </w:p>
    <w:p w14:paraId="1FD527A1" w14:textId="77777777" w:rsidR="00B617DF" w:rsidRPr="00FD3A79" w:rsidRDefault="00B617DF" w:rsidP="00B617DF">
      <w:pPr>
        <w:overflowPunct w:val="0"/>
        <w:autoSpaceDE w:val="0"/>
        <w:autoSpaceDN w:val="0"/>
        <w:adjustRightInd w:val="0"/>
        <w:ind w:right="-306"/>
        <w:jc w:val="center"/>
        <w:rPr>
          <w:b/>
        </w:rPr>
      </w:pPr>
      <w:r w:rsidRPr="00FD3A79">
        <w:rPr>
          <w:b/>
        </w:rPr>
        <w:t>TARYBA</w:t>
      </w:r>
    </w:p>
    <w:p w14:paraId="4F5E0F73" w14:textId="77777777" w:rsidR="00387782" w:rsidRPr="00FD3A79" w:rsidRDefault="00387782" w:rsidP="00387782">
      <w:pPr>
        <w:overflowPunct w:val="0"/>
        <w:autoSpaceDE w:val="0"/>
        <w:autoSpaceDN w:val="0"/>
        <w:adjustRightInd w:val="0"/>
        <w:ind w:right="-22" w:firstLine="851"/>
        <w:jc w:val="center"/>
        <w:rPr>
          <w:b/>
        </w:rPr>
      </w:pPr>
    </w:p>
    <w:p w14:paraId="66837EF3" w14:textId="77777777" w:rsidR="00387782" w:rsidRPr="00FD3A79" w:rsidRDefault="00387782" w:rsidP="00387782">
      <w:pPr>
        <w:overflowPunct w:val="0"/>
        <w:autoSpaceDE w:val="0"/>
        <w:autoSpaceDN w:val="0"/>
        <w:adjustRightInd w:val="0"/>
        <w:ind w:right="-22" w:firstLine="851"/>
        <w:jc w:val="center"/>
        <w:rPr>
          <w:b/>
        </w:rPr>
      </w:pPr>
      <w:r w:rsidRPr="00FD3A79">
        <w:rPr>
          <w:b/>
        </w:rPr>
        <w:t>SPRENDIMAS</w:t>
      </w:r>
    </w:p>
    <w:p w14:paraId="5DAA17C0" w14:textId="25BB2EBD" w:rsidR="00B617DF" w:rsidRPr="00FD3A79" w:rsidRDefault="00B617DF" w:rsidP="00B617DF">
      <w:pPr>
        <w:spacing w:line="276" w:lineRule="auto"/>
        <w:ind w:firstLine="851"/>
        <w:jc w:val="center"/>
        <w:rPr>
          <w:b/>
        </w:rPr>
      </w:pPr>
      <w:r w:rsidRPr="00FD3A79">
        <w:rPr>
          <w:b/>
        </w:rPr>
        <w:t xml:space="preserve">DĖL PRITARIMO </w:t>
      </w:r>
      <w:r w:rsidR="00F3488F" w:rsidRPr="00FD3A79">
        <w:rPr>
          <w:b/>
        </w:rPr>
        <w:t xml:space="preserve">ANYKŠČIŲ </w:t>
      </w:r>
      <w:r w:rsidR="00482D4D" w:rsidRPr="00FD3A79">
        <w:rPr>
          <w:b/>
        </w:rPr>
        <w:t xml:space="preserve">RAJONO SAVIVALDYBĖS LIUDVIKOS IR STANISLOVO DIDŽIULIŲ VIEŠOSIOS BIBLIOTEKOS </w:t>
      </w:r>
      <w:r w:rsidRPr="00FD3A79">
        <w:rPr>
          <w:b/>
        </w:rPr>
        <w:t>20</w:t>
      </w:r>
      <w:r w:rsidR="0085466C" w:rsidRPr="00FD3A79">
        <w:rPr>
          <w:b/>
        </w:rPr>
        <w:t>2</w:t>
      </w:r>
      <w:r w:rsidR="002F02D5" w:rsidRPr="00FD3A79">
        <w:rPr>
          <w:b/>
        </w:rPr>
        <w:t>2</w:t>
      </w:r>
      <w:r w:rsidRPr="00FD3A79">
        <w:rPr>
          <w:b/>
        </w:rPr>
        <w:t xml:space="preserve"> METŲ VEIKLOS ATASKAITA</w:t>
      </w:r>
      <w:r w:rsidR="00863F27" w:rsidRPr="00FD3A79">
        <w:rPr>
          <w:b/>
        </w:rPr>
        <w:t>I</w:t>
      </w:r>
    </w:p>
    <w:p w14:paraId="615E1B08" w14:textId="77777777" w:rsidR="00DF3776" w:rsidRPr="00FD3A79" w:rsidRDefault="00DF3776" w:rsidP="00B617DF">
      <w:pPr>
        <w:spacing w:line="276" w:lineRule="auto"/>
        <w:ind w:firstLine="851"/>
        <w:jc w:val="center"/>
        <w:rPr>
          <w:b/>
        </w:rPr>
      </w:pPr>
    </w:p>
    <w:p w14:paraId="723FEC87" w14:textId="61AF9ACD" w:rsidR="00DF3776" w:rsidRPr="00FD3A79" w:rsidRDefault="001636DF" w:rsidP="00DF3776">
      <w:pPr>
        <w:tabs>
          <w:tab w:val="left" w:pos="0"/>
        </w:tabs>
        <w:overflowPunct w:val="0"/>
        <w:autoSpaceDE w:val="0"/>
        <w:autoSpaceDN w:val="0"/>
        <w:adjustRightInd w:val="0"/>
        <w:ind w:right="-22" w:firstLine="851"/>
        <w:jc w:val="center"/>
      </w:pPr>
      <w:r w:rsidRPr="00FD3A79">
        <w:fldChar w:fldCharType="begin"/>
      </w:r>
      <w:r w:rsidRPr="00FD3A79">
        <w:instrText xml:space="preserve"> FILLIN "data" \* MERGEFORMAT </w:instrText>
      </w:r>
      <w:r w:rsidRPr="00FD3A79">
        <w:fldChar w:fldCharType="separate"/>
      </w:r>
      <w:r w:rsidR="00863F27" w:rsidRPr="00FD3A79">
        <w:t>202</w:t>
      </w:r>
      <w:r w:rsidR="002F02D5" w:rsidRPr="00FD3A79">
        <w:t>3</w:t>
      </w:r>
      <w:r w:rsidR="00DF3776" w:rsidRPr="00FD3A79">
        <w:t xml:space="preserve"> m.</w:t>
      </w:r>
      <w:r w:rsidR="008F4CF6" w:rsidRPr="00FD3A79">
        <w:t xml:space="preserve"> </w:t>
      </w:r>
      <w:r w:rsidR="00E11C51" w:rsidRPr="00FD3A79">
        <w:t xml:space="preserve">kovo    </w:t>
      </w:r>
      <w:r w:rsidR="00DF3776" w:rsidRPr="00FD3A79">
        <w:t xml:space="preserve"> d.</w:t>
      </w:r>
      <w:r w:rsidRPr="00FD3A79">
        <w:fldChar w:fldCharType="end"/>
      </w:r>
      <w:r w:rsidR="00DF3776" w:rsidRPr="00FD3A79">
        <w:t xml:space="preserve"> Nr. 1-T-</w:t>
      </w:r>
      <w:r w:rsidR="00DF3776" w:rsidRPr="00FD3A79">
        <w:fldChar w:fldCharType="begin"/>
      </w:r>
      <w:r w:rsidR="00DF3776" w:rsidRPr="00FD3A79">
        <w:instrText xml:space="preserve"> FILLIN "indeksas" \* MERGEFORMAT </w:instrText>
      </w:r>
      <w:r w:rsidR="00DF3776" w:rsidRPr="00FD3A79">
        <w:fldChar w:fldCharType="end"/>
      </w:r>
    </w:p>
    <w:p w14:paraId="1961E318" w14:textId="77777777" w:rsidR="00DF3776" w:rsidRPr="00FD3A79" w:rsidRDefault="00DF3776" w:rsidP="008F4CF6">
      <w:pPr>
        <w:tabs>
          <w:tab w:val="left" w:pos="0"/>
        </w:tabs>
        <w:overflowPunct w:val="0"/>
        <w:autoSpaceDE w:val="0"/>
        <w:autoSpaceDN w:val="0"/>
        <w:adjustRightInd w:val="0"/>
        <w:ind w:firstLine="851"/>
        <w:jc w:val="center"/>
        <w:rPr>
          <w:b/>
        </w:rPr>
      </w:pPr>
      <w:r w:rsidRPr="00FD3A79">
        <w:t>Anykščiai</w:t>
      </w:r>
    </w:p>
    <w:p w14:paraId="5B51C07F" w14:textId="77777777" w:rsidR="00DF3776" w:rsidRPr="00FD3A79" w:rsidRDefault="00DF3776" w:rsidP="00DF3776">
      <w:pPr>
        <w:tabs>
          <w:tab w:val="left" w:pos="0"/>
        </w:tabs>
        <w:overflowPunct w:val="0"/>
        <w:autoSpaceDE w:val="0"/>
        <w:autoSpaceDN w:val="0"/>
        <w:adjustRightInd w:val="0"/>
        <w:ind w:right="-22" w:firstLine="851"/>
        <w:jc w:val="center"/>
        <w:rPr>
          <w:b/>
        </w:rPr>
      </w:pPr>
    </w:p>
    <w:p w14:paraId="6A52AB7D" w14:textId="4B3DE6ED" w:rsidR="00173530" w:rsidRPr="00FD3A79" w:rsidRDefault="00173530" w:rsidP="008F4CF6">
      <w:pPr>
        <w:spacing w:line="360" w:lineRule="auto"/>
        <w:jc w:val="both"/>
      </w:pPr>
      <w:r w:rsidRPr="00FD3A79">
        <w:t xml:space="preserve">           </w:t>
      </w:r>
      <w:r w:rsidR="00B15AC2" w:rsidRPr="00B15AC2">
        <w:t>Vadovaudamasi Lietuvos Respublikos vietos savivaldos įstatymo 16 straipsnio 2 dalies 19  punktu (redakcija, galiojusi iki 2023 m. sausio 1 d.), Lietuvos Respublikos vietos savivaldos įstatymo Nr. I-533 4, 12, 16, 20, 27, 29, 57 straipsnių ir trečiojo</w:t>
      </w:r>
      <w:r w:rsidR="00030581">
        <w:t xml:space="preserve"> </w:t>
      </w:r>
      <w:r w:rsidR="00B15AC2" w:rsidRPr="00B15AC2">
        <w:t xml:space="preserve">1 skirsnio pavadinimo pakeitimo ir įstatymo papildymo 105 straipsniu, įstatymo Nr. XIII-3312 5, 7 ir 10 straipsnių pakeitimo įstatymo 10 straipsnio 2 dalimi Viešojo sektoriaus subjekto metinės veiklos ataskaitos ir viešojo sektoriaus subjektų grupės metinės veiklos ataskaitos rengimo tvarkos aprašo, patvirtinto Lietuvos Respublikos Vyriausybės 2019 m. vasario 13 d. nutarimu Nr. 135 „Dėl viešojo sektoriaus subjekto metinės veiklos ataskaitos ir viešojo sektoriaus subjektų grupės metinės veiklos ataskaitos rengimo tvarkos aprašo patvirtinimo“, 11 ir 12 punktais, Anykščių rajono savivaldybės tarybos veiklos reglamento, patvirtinto Anykščių rajono savivaldybės tarybos 2015 m. kovo 26 d. sprendimu Nr. 1-TS-88 ,,Dėl Anykščių rajono savivaldybės tarybos veiklos reglamento patvirtinimo“, 116 ir 118 punktais bei atsižvelgdama </w:t>
      </w:r>
      <w:r w:rsidR="00B617DF" w:rsidRPr="00FD3A79">
        <w:t>į</w:t>
      </w:r>
      <w:r w:rsidRPr="00FD3A79">
        <w:t xml:space="preserve"> </w:t>
      </w:r>
      <w:r w:rsidR="00E02231" w:rsidRPr="00FD3A79">
        <w:t xml:space="preserve">Anykščių </w:t>
      </w:r>
      <w:r w:rsidR="00482D4D" w:rsidRPr="00FD3A79">
        <w:t>rajono savivaldybės Liudvikos ir Stanislovo Didžiulių viešosios bibliotekos</w:t>
      </w:r>
      <w:r w:rsidR="00E02231" w:rsidRPr="00FD3A79">
        <w:t xml:space="preserve"> </w:t>
      </w:r>
      <w:r w:rsidR="00817B1D" w:rsidRPr="00FD3A79">
        <w:t xml:space="preserve">direktoriaus </w:t>
      </w:r>
      <w:r w:rsidR="00B617DF" w:rsidRPr="00FD3A79">
        <w:t>202</w:t>
      </w:r>
      <w:r w:rsidR="002F02D5" w:rsidRPr="00FD3A79">
        <w:t>3</w:t>
      </w:r>
      <w:r w:rsidR="00B617DF" w:rsidRPr="00FD3A79">
        <w:t xml:space="preserve"> m. </w:t>
      </w:r>
      <w:r w:rsidR="002F02D5" w:rsidRPr="00FD3A79">
        <w:t xml:space="preserve">vasario </w:t>
      </w:r>
      <w:r w:rsidR="005A3303" w:rsidRPr="00FD3A79">
        <w:t>20</w:t>
      </w:r>
      <w:r w:rsidR="00B617DF" w:rsidRPr="00FD3A79">
        <w:t xml:space="preserve"> d. raštą </w:t>
      </w:r>
      <w:r w:rsidR="00064E41" w:rsidRPr="00FD3A79">
        <w:t xml:space="preserve">Nr. SD-44 </w:t>
      </w:r>
      <w:r w:rsidR="00B617DF" w:rsidRPr="00FD3A79">
        <w:t>„</w:t>
      </w:r>
      <w:r w:rsidR="00114DE1" w:rsidRPr="00FD3A79">
        <w:t xml:space="preserve">Dėl </w:t>
      </w:r>
      <w:r w:rsidR="00482D4D" w:rsidRPr="00FD3A79">
        <w:t>Anykščių rajono savivaldybės Liudvikos ir Stanislovo Didžiulių viešosios bibliotekos</w:t>
      </w:r>
      <w:r w:rsidR="00E02231" w:rsidRPr="00FD3A79">
        <w:t xml:space="preserve"> </w:t>
      </w:r>
      <w:r w:rsidR="00AD762C" w:rsidRPr="00FD3A79">
        <w:t>202</w:t>
      </w:r>
      <w:r w:rsidR="002F02D5" w:rsidRPr="00FD3A79">
        <w:t>2</w:t>
      </w:r>
      <w:r w:rsidR="00AD762C" w:rsidRPr="00FD3A79">
        <w:t xml:space="preserve"> metų </w:t>
      </w:r>
      <w:r w:rsidR="00E02231" w:rsidRPr="00FD3A79">
        <w:t xml:space="preserve">veiklos </w:t>
      </w:r>
      <w:r w:rsidR="00B617DF" w:rsidRPr="00FD3A79">
        <w:t xml:space="preserve">ataskaitos“, </w:t>
      </w:r>
      <w:r w:rsidRPr="00FD3A79">
        <w:t>Anykščių rajono savivaldybės taryba n u s p r e n d ž i a:</w:t>
      </w:r>
    </w:p>
    <w:p w14:paraId="0089D512" w14:textId="763B4B0D" w:rsidR="00387782" w:rsidRPr="00FD3A79" w:rsidRDefault="00DD0AE8" w:rsidP="008F4CF6">
      <w:pPr>
        <w:spacing w:line="360" w:lineRule="auto"/>
        <w:jc w:val="both"/>
      </w:pPr>
      <w:r w:rsidRPr="00FD3A79">
        <w:t xml:space="preserve">           </w:t>
      </w:r>
      <w:r w:rsidR="00387782" w:rsidRPr="00FD3A79">
        <w:t xml:space="preserve">Pritarti </w:t>
      </w:r>
      <w:r w:rsidR="00482D4D" w:rsidRPr="00FD3A79">
        <w:t xml:space="preserve">Anykščių rajono savivaldybės Liudvikos ir Stanislovo Didžiulių viešosios bibliotekos </w:t>
      </w:r>
      <w:r w:rsidR="005B0C3C" w:rsidRPr="00FD3A79">
        <w:t>20</w:t>
      </w:r>
      <w:r w:rsidR="0085466C" w:rsidRPr="00FD3A79">
        <w:t>2</w:t>
      </w:r>
      <w:r w:rsidR="002F02D5" w:rsidRPr="00FD3A79">
        <w:t>2</w:t>
      </w:r>
      <w:r w:rsidR="00387782" w:rsidRPr="00FD3A79">
        <w:t xml:space="preserve"> metų veiklos ataskaitai (pridedama).</w:t>
      </w:r>
    </w:p>
    <w:p w14:paraId="42BFD447" w14:textId="77777777" w:rsidR="005B0C3C" w:rsidRPr="00FD3A79" w:rsidRDefault="005B0C3C" w:rsidP="005B0C3C">
      <w:pPr>
        <w:tabs>
          <w:tab w:val="left" w:pos="0"/>
        </w:tabs>
        <w:ind w:right="-22" w:firstLine="851"/>
        <w:rPr>
          <w:b/>
        </w:rPr>
      </w:pPr>
    </w:p>
    <w:p w14:paraId="543F7F3C" w14:textId="77777777" w:rsidR="005B0C3C" w:rsidRPr="00FD3A79" w:rsidRDefault="005B0C3C" w:rsidP="005B0C3C">
      <w:pPr>
        <w:tabs>
          <w:tab w:val="left" w:pos="0"/>
        </w:tabs>
        <w:ind w:right="-22"/>
      </w:pPr>
      <w:r w:rsidRPr="00FD3A79">
        <w:t>Meras                                                                                                                      Sigutis Obelevičius</w:t>
      </w:r>
    </w:p>
    <w:p w14:paraId="23010521" w14:textId="77777777" w:rsidR="005B0C3C" w:rsidRPr="00FD3A79" w:rsidRDefault="005B0C3C" w:rsidP="005B0C3C">
      <w:pPr>
        <w:tabs>
          <w:tab w:val="left" w:pos="0"/>
        </w:tabs>
        <w:ind w:right="-22" w:firstLine="851"/>
      </w:pPr>
    </w:p>
    <w:p w14:paraId="792E7EC7" w14:textId="77777777" w:rsidR="005B0C3C" w:rsidRPr="00FD3A79" w:rsidRDefault="005B0C3C" w:rsidP="005B0C3C">
      <w:pPr>
        <w:tabs>
          <w:tab w:val="left" w:pos="0"/>
        </w:tabs>
        <w:ind w:right="-22" w:firstLine="851"/>
      </w:pPr>
    </w:p>
    <w:p w14:paraId="07C2968D" w14:textId="77777777" w:rsidR="005B0C3C" w:rsidRPr="00FD3A79" w:rsidRDefault="005B0C3C" w:rsidP="005B0C3C">
      <w:pPr>
        <w:tabs>
          <w:tab w:val="left" w:pos="0"/>
        </w:tabs>
        <w:ind w:right="-22" w:firstLine="851"/>
      </w:pPr>
    </w:p>
    <w:p w14:paraId="4F16553F" w14:textId="77777777" w:rsidR="005B0C3C" w:rsidRPr="00FD3A79" w:rsidRDefault="005B0C3C" w:rsidP="005B0C3C">
      <w:pPr>
        <w:tabs>
          <w:tab w:val="left" w:pos="0"/>
          <w:tab w:val="left" w:pos="4820"/>
        </w:tabs>
        <w:ind w:left="4320" w:right="-164" w:firstLine="851"/>
      </w:pPr>
    </w:p>
    <w:p w14:paraId="26D12A4E" w14:textId="77777777" w:rsidR="005B0C3C" w:rsidRPr="00FD3A79" w:rsidRDefault="005B0C3C" w:rsidP="005B0C3C">
      <w:pPr>
        <w:tabs>
          <w:tab w:val="left" w:pos="0"/>
          <w:tab w:val="left" w:pos="4820"/>
        </w:tabs>
        <w:ind w:left="4320" w:right="-164" w:firstLine="851"/>
      </w:pPr>
    </w:p>
    <w:p w14:paraId="4150B2B3" w14:textId="77777777" w:rsidR="00387782" w:rsidRPr="00FD3A79" w:rsidRDefault="00387782" w:rsidP="00387782">
      <w:pPr>
        <w:ind w:right="-22" w:firstLine="851"/>
        <w:rPr>
          <w:b/>
        </w:rPr>
      </w:pPr>
    </w:p>
    <w:p w14:paraId="4FE457FD" w14:textId="77777777" w:rsidR="00173530" w:rsidRPr="00FD3A79" w:rsidRDefault="00173530" w:rsidP="00387782">
      <w:pPr>
        <w:tabs>
          <w:tab w:val="left" w:pos="3600"/>
        </w:tabs>
        <w:ind w:right="-850"/>
        <w:jc w:val="both"/>
      </w:pPr>
    </w:p>
    <w:p w14:paraId="06107262" w14:textId="77777777" w:rsidR="00173530" w:rsidRPr="00FD3A79" w:rsidRDefault="00173530" w:rsidP="00387782">
      <w:pPr>
        <w:tabs>
          <w:tab w:val="left" w:pos="3600"/>
        </w:tabs>
        <w:ind w:right="-850"/>
        <w:jc w:val="both"/>
      </w:pPr>
    </w:p>
    <w:p w14:paraId="4000DB8A" w14:textId="77777777" w:rsidR="00173530" w:rsidRPr="00FD3A79" w:rsidRDefault="00173530" w:rsidP="00387782">
      <w:pPr>
        <w:tabs>
          <w:tab w:val="left" w:pos="3600"/>
        </w:tabs>
        <w:ind w:right="-850"/>
        <w:jc w:val="both"/>
      </w:pPr>
    </w:p>
    <w:p w14:paraId="4A583301" w14:textId="45BAD4BE" w:rsidR="00557AA1" w:rsidRPr="00FD3A79" w:rsidRDefault="00DD0AE8" w:rsidP="00C515AA">
      <w:pPr>
        <w:tabs>
          <w:tab w:val="left" w:pos="4820"/>
        </w:tabs>
        <w:spacing w:line="276" w:lineRule="auto"/>
        <w:ind w:right="-164"/>
      </w:pPr>
      <w:r w:rsidRPr="00FD3A79">
        <w:t xml:space="preserve">                                       </w:t>
      </w:r>
      <w:r w:rsidR="00C515AA" w:rsidRPr="00FD3A79">
        <w:t xml:space="preserve">                             </w:t>
      </w:r>
      <w:r w:rsidR="00B552CE" w:rsidRPr="00FD3A79">
        <w:t xml:space="preserve">           </w:t>
      </w:r>
    </w:p>
    <w:p w14:paraId="3B5D38F2" w14:textId="00D87BF5" w:rsidR="00C515AA" w:rsidRPr="00FD3A79" w:rsidRDefault="00557AA1" w:rsidP="00C515AA">
      <w:pPr>
        <w:tabs>
          <w:tab w:val="left" w:pos="4820"/>
        </w:tabs>
        <w:spacing w:line="276" w:lineRule="auto"/>
        <w:ind w:right="-164"/>
      </w:pPr>
      <w:r w:rsidRPr="00FD3A79">
        <w:tab/>
        <w:t xml:space="preserve">     </w:t>
      </w:r>
      <w:r w:rsidR="00C515AA" w:rsidRPr="00FD3A79">
        <w:t>PRITARTA</w:t>
      </w:r>
    </w:p>
    <w:p w14:paraId="025E62CD" w14:textId="32BB88AE" w:rsidR="00C515AA" w:rsidRPr="00FD3A79" w:rsidRDefault="00C515AA" w:rsidP="00C515AA">
      <w:pPr>
        <w:tabs>
          <w:tab w:val="left" w:pos="4820"/>
        </w:tabs>
        <w:spacing w:line="276" w:lineRule="auto"/>
        <w:ind w:firstLine="851"/>
      </w:pPr>
      <w:r w:rsidRPr="00FD3A79">
        <w:tab/>
      </w:r>
      <w:r w:rsidR="00557AA1" w:rsidRPr="00FD3A79">
        <w:t xml:space="preserve">     </w:t>
      </w:r>
      <w:r w:rsidRPr="00FD3A79">
        <w:t xml:space="preserve">Anykščių rajono savivaldybės tarybos   </w:t>
      </w:r>
    </w:p>
    <w:p w14:paraId="7A00FF80" w14:textId="5F775A85" w:rsidR="00C515AA" w:rsidRPr="00FD3A79" w:rsidRDefault="0062594E" w:rsidP="00C515AA">
      <w:pPr>
        <w:tabs>
          <w:tab w:val="left" w:pos="4820"/>
        </w:tabs>
        <w:spacing w:line="276" w:lineRule="auto"/>
        <w:ind w:firstLine="851"/>
      </w:pPr>
      <w:r w:rsidRPr="00FD3A79">
        <w:tab/>
      </w:r>
      <w:r w:rsidR="00557AA1" w:rsidRPr="00FD3A79">
        <w:t xml:space="preserve">     </w:t>
      </w:r>
      <w:r w:rsidRPr="00FD3A79">
        <w:t>202</w:t>
      </w:r>
      <w:r w:rsidR="00D93B68" w:rsidRPr="00FD3A79">
        <w:t>3</w:t>
      </w:r>
      <w:r w:rsidR="00C515AA" w:rsidRPr="00FD3A79">
        <w:t xml:space="preserve"> m. </w:t>
      </w:r>
      <w:r w:rsidRPr="00FD3A79">
        <w:t xml:space="preserve">kovo  </w:t>
      </w:r>
      <w:r w:rsidR="00C515AA" w:rsidRPr="00FD3A79">
        <w:t xml:space="preserve">  d. sprendimu Nr. 1-T-</w:t>
      </w:r>
    </w:p>
    <w:p w14:paraId="1356D814" w14:textId="77777777" w:rsidR="00863F27" w:rsidRPr="00FD3A79" w:rsidRDefault="00B552CE" w:rsidP="00A9687D">
      <w:pPr>
        <w:tabs>
          <w:tab w:val="left" w:pos="4820"/>
        </w:tabs>
        <w:spacing w:line="276" w:lineRule="auto"/>
        <w:ind w:right="-164"/>
      </w:pPr>
      <w:r w:rsidRPr="00FD3A79">
        <w:t xml:space="preserve">                                   </w:t>
      </w:r>
    </w:p>
    <w:p w14:paraId="05AC2427" w14:textId="77777777" w:rsidR="00A9687D" w:rsidRPr="00FD3A79" w:rsidRDefault="00863F27" w:rsidP="00C515AA">
      <w:pPr>
        <w:tabs>
          <w:tab w:val="left" w:pos="4820"/>
        </w:tabs>
        <w:spacing w:line="276" w:lineRule="auto"/>
        <w:ind w:right="-164"/>
      </w:pPr>
      <w:r w:rsidRPr="00FD3A79">
        <w:t xml:space="preserve">                                                                                </w:t>
      </w:r>
    </w:p>
    <w:p w14:paraId="5812E272" w14:textId="77777777" w:rsidR="00E36254" w:rsidRPr="00FD3A79" w:rsidRDefault="00E36254" w:rsidP="00E36254">
      <w:pPr>
        <w:keepLines/>
        <w:tabs>
          <w:tab w:val="left" w:pos="7020"/>
        </w:tabs>
        <w:suppressAutoHyphens/>
        <w:autoSpaceDN w:val="0"/>
        <w:jc w:val="center"/>
        <w:textAlignment w:val="baseline"/>
        <w:rPr>
          <w:rFonts w:eastAsia="Times New Roman"/>
          <w:b/>
          <w:bCs/>
        </w:rPr>
      </w:pPr>
      <w:r w:rsidRPr="00FD3A79">
        <w:rPr>
          <w:rFonts w:eastAsia="Times New Roman"/>
          <w:b/>
          <w:bCs/>
        </w:rPr>
        <w:t xml:space="preserve">ANYKŠČIŲ RAJONO SAVIVALDYBĖS LIUDVIKOS IR STANISLOVO </w:t>
      </w:r>
    </w:p>
    <w:p w14:paraId="678611DE" w14:textId="64709ACB" w:rsidR="00E36254" w:rsidRPr="00FD3A79" w:rsidRDefault="00783F34" w:rsidP="00E36254">
      <w:pPr>
        <w:keepLines/>
        <w:tabs>
          <w:tab w:val="left" w:pos="7020"/>
        </w:tabs>
        <w:suppressAutoHyphens/>
        <w:autoSpaceDN w:val="0"/>
        <w:jc w:val="center"/>
        <w:textAlignment w:val="baseline"/>
        <w:rPr>
          <w:rFonts w:eastAsia="Times New Roman"/>
          <w:b/>
          <w:bCs/>
        </w:rPr>
      </w:pPr>
      <w:r w:rsidRPr="00FD3A79">
        <w:rPr>
          <w:rFonts w:eastAsia="Times New Roman"/>
          <w:b/>
          <w:bCs/>
        </w:rPr>
        <w:t>DIDŽIULIŲ VIEŠOSIOS BILIOTEKOS</w:t>
      </w:r>
    </w:p>
    <w:p w14:paraId="4EEF599A" w14:textId="77777777" w:rsidR="00783F34" w:rsidRPr="00FD3A79" w:rsidRDefault="00783F34" w:rsidP="00E36254">
      <w:pPr>
        <w:keepLines/>
        <w:tabs>
          <w:tab w:val="left" w:pos="7020"/>
        </w:tabs>
        <w:suppressAutoHyphens/>
        <w:autoSpaceDN w:val="0"/>
        <w:jc w:val="center"/>
        <w:textAlignment w:val="baseline"/>
        <w:rPr>
          <w:rFonts w:eastAsia="Times New Roman"/>
          <w:b/>
          <w:bCs/>
        </w:rPr>
      </w:pPr>
    </w:p>
    <w:p w14:paraId="3AE13930" w14:textId="77777777" w:rsidR="00E36254" w:rsidRPr="00FD3A79" w:rsidRDefault="00E36254" w:rsidP="00E36254">
      <w:pPr>
        <w:keepLines/>
        <w:tabs>
          <w:tab w:val="left" w:pos="7020"/>
        </w:tabs>
        <w:suppressAutoHyphens/>
        <w:autoSpaceDN w:val="0"/>
        <w:jc w:val="center"/>
        <w:textAlignment w:val="baseline"/>
        <w:rPr>
          <w:rFonts w:eastAsia="Times New Roman"/>
          <w:b/>
          <w:bCs/>
        </w:rPr>
      </w:pPr>
      <w:r w:rsidRPr="00FD3A79">
        <w:rPr>
          <w:rFonts w:eastAsia="Times New Roman"/>
          <w:b/>
          <w:bCs/>
        </w:rPr>
        <w:t>2022 METŲ VEIKLOS ATASKAITA</w:t>
      </w:r>
    </w:p>
    <w:p w14:paraId="745C506B" w14:textId="77777777" w:rsidR="00E36254" w:rsidRPr="00FD3A79" w:rsidRDefault="00E36254" w:rsidP="00E92FF2">
      <w:pPr>
        <w:suppressAutoHyphens/>
        <w:autoSpaceDN w:val="0"/>
        <w:textAlignment w:val="baseline"/>
        <w:rPr>
          <w:rFonts w:eastAsia="Times New Roman"/>
          <w:b/>
        </w:rPr>
      </w:pPr>
    </w:p>
    <w:p w14:paraId="1486116F" w14:textId="77777777" w:rsidR="00E36254" w:rsidRPr="00FD3A79" w:rsidRDefault="00E36254" w:rsidP="00E36254">
      <w:pPr>
        <w:suppressAutoHyphens/>
        <w:autoSpaceDN w:val="0"/>
        <w:jc w:val="center"/>
        <w:textAlignment w:val="baseline"/>
        <w:rPr>
          <w:rFonts w:eastAsia="Times New Roman"/>
          <w:b/>
        </w:rPr>
      </w:pPr>
      <w:r w:rsidRPr="00FD3A79">
        <w:rPr>
          <w:rFonts w:eastAsia="Times New Roman"/>
          <w:b/>
        </w:rPr>
        <w:t>VADOVO ŽODIS</w:t>
      </w:r>
    </w:p>
    <w:p w14:paraId="76578CD6" w14:textId="77777777" w:rsidR="00E36254" w:rsidRPr="00FD3A79" w:rsidRDefault="00E36254" w:rsidP="00E36254">
      <w:pPr>
        <w:suppressAutoHyphens/>
        <w:autoSpaceDN w:val="0"/>
        <w:jc w:val="center"/>
        <w:textAlignment w:val="baseline"/>
        <w:rPr>
          <w:rFonts w:eastAsia="Times New Roman"/>
          <w:b/>
        </w:rPr>
      </w:pPr>
    </w:p>
    <w:p w14:paraId="17C2F2D1" w14:textId="1DDA937B" w:rsidR="00E36254" w:rsidRPr="00FD3A79" w:rsidRDefault="00F26E16" w:rsidP="00E36254">
      <w:pPr>
        <w:spacing w:line="360" w:lineRule="auto"/>
        <w:ind w:firstLine="851"/>
        <w:jc w:val="both"/>
        <w:rPr>
          <w:rFonts w:eastAsia="Times New Roman"/>
          <w:lang w:eastAsia="lt-LT"/>
        </w:rPr>
      </w:pPr>
      <w:r w:rsidRPr="00FD3A79">
        <w:rPr>
          <w:rFonts w:eastAsia="Times New Roman"/>
          <w:lang w:eastAsia="lt-LT"/>
        </w:rPr>
        <w:t>Anykščių rajono</w:t>
      </w:r>
      <w:r w:rsidR="005052C3" w:rsidRPr="00FD3A79">
        <w:rPr>
          <w:rFonts w:eastAsia="Times New Roman"/>
          <w:lang w:eastAsia="lt-LT"/>
        </w:rPr>
        <w:t xml:space="preserve"> Liudvikos ir Stanislovo Didžiulių</w:t>
      </w:r>
      <w:r w:rsidRPr="00FD3A79">
        <w:rPr>
          <w:rFonts w:eastAsia="Times New Roman"/>
          <w:lang w:eastAsia="lt-LT"/>
        </w:rPr>
        <w:t xml:space="preserve"> viešosios bibliotekos</w:t>
      </w:r>
      <w:r w:rsidR="005052C3" w:rsidRPr="00FD3A79">
        <w:rPr>
          <w:rFonts w:eastAsia="Times New Roman"/>
          <w:lang w:eastAsia="lt-LT"/>
        </w:rPr>
        <w:t xml:space="preserve"> (toliau – Biblioteka) veiklos srity</w:t>
      </w:r>
      <w:r w:rsidR="00E36254" w:rsidRPr="00FD3A79">
        <w:rPr>
          <w:rFonts w:eastAsia="Times New Roman"/>
          <w:lang w:eastAsia="lt-LT"/>
        </w:rPr>
        <w:t>s – dokumentų kaupimas, tvarkymas, sisteminimas ir saugojimas, galimybės naudotis viešaisiais informacijos šaltiniais užtikrinimas.</w:t>
      </w:r>
    </w:p>
    <w:p w14:paraId="2CEA062E" w14:textId="33D5A0E7"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 xml:space="preserve"> Bibliotekos </w:t>
      </w:r>
      <w:r w:rsidR="00E92FF2" w:rsidRPr="00FD3A79">
        <w:rPr>
          <w:rFonts w:eastAsia="Times New Roman"/>
          <w:lang w:eastAsia="lt-LT"/>
        </w:rPr>
        <w:t>t</w:t>
      </w:r>
      <w:r w:rsidRPr="00FD3A79">
        <w:rPr>
          <w:rFonts w:eastAsia="Times New Roman"/>
          <w:lang w:eastAsia="lt-LT"/>
        </w:rPr>
        <w:t>ikslai:</w:t>
      </w:r>
    </w:p>
    <w:p w14:paraId="28FBECC7" w14:textId="50546601" w:rsidR="00E36254" w:rsidRPr="00FD3A79" w:rsidRDefault="00E92FF2" w:rsidP="000A03E2">
      <w:pPr>
        <w:pStyle w:val="Sraopastraipa"/>
        <w:numPr>
          <w:ilvl w:val="0"/>
          <w:numId w:val="16"/>
        </w:numPr>
        <w:spacing w:after="0" w:line="360" w:lineRule="auto"/>
        <w:ind w:hanging="357"/>
        <w:jc w:val="both"/>
        <w:rPr>
          <w:rFonts w:ascii="Times New Roman" w:eastAsia="Times New Roman" w:hAnsi="Times New Roman"/>
          <w:sz w:val="24"/>
          <w:szCs w:val="24"/>
          <w:lang w:eastAsia="lt-LT"/>
        </w:rPr>
      </w:pPr>
      <w:proofErr w:type="spellStart"/>
      <w:r w:rsidRPr="00FD3A79">
        <w:rPr>
          <w:rFonts w:ascii="Times New Roman" w:eastAsia="Times New Roman" w:hAnsi="Times New Roman"/>
          <w:sz w:val="24"/>
          <w:szCs w:val="24"/>
          <w:lang w:eastAsia="lt-LT"/>
        </w:rPr>
        <w:t>o</w:t>
      </w:r>
      <w:r w:rsidR="00E36254" w:rsidRPr="00FD3A79">
        <w:rPr>
          <w:rFonts w:ascii="Times New Roman" w:eastAsia="Times New Roman" w:hAnsi="Times New Roman"/>
          <w:sz w:val="24"/>
          <w:szCs w:val="24"/>
          <w:lang w:eastAsia="lt-LT"/>
        </w:rPr>
        <w:t>rganizuoti</w:t>
      </w:r>
      <w:proofErr w:type="spellEnd"/>
      <w:r w:rsidR="00E36254" w:rsidRPr="00FD3A79">
        <w:rPr>
          <w:rFonts w:ascii="Times New Roman" w:eastAsia="Times New Roman" w:hAnsi="Times New Roman"/>
          <w:sz w:val="24"/>
          <w:szCs w:val="24"/>
          <w:lang w:eastAsia="lt-LT"/>
        </w:rPr>
        <w:t xml:space="preserve"> Anykščių </w:t>
      </w:r>
      <w:proofErr w:type="spellStart"/>
      <w:r w:rsidR="00E36254" w:rsidRPr="00FD3A79">
        <w:rPr>
          <w:rFonts w:ascii="Times New Roman" w:eastAsia="Times New Roman" w:hAnsi="Times New Roman"/>
          <w:sz w:val="24"/>
          <w:szCs w:val="24"/>
          <w:lang w:eastAsia="lt-LT"/>
        </w:rPr>
        <w:t>rajono</w:t>
      </w:r>
      <w:proofErr w:type="spellEnd"/>
      <w:r w:rsidR="00E36254" w:rsidRPr="00FD3A79">
        <w:rPr>
          <w:rFonts w:ascii="Times New Roman" w:eastAsia="Times New Roman" w:hAnsi="Times New Roman"/>
          <w:sz w:val="24"/>
          <w:szCs w:val="24"/>
          <w:lang w:eastAsia="lt-LT"/>
        </w:rPr>
        <w:t xml:space="preserve"> </w:t>
      </w:r>
      <w:proofErr w:type="spellStart"/>
      <w:r w:rsidR="00E36254" w:rsidRPr="00FD3A79">
        <w:rPr>
          <w:rFonts w:ascii="Times New Roman" w:eastAsia="Times New Roman" w:hAnsi="Times New Roman"/>
          <w:sz w:val="24"/>
          <w:szCs w:val="24"/>
          <w:lang w:eastAsia="lt-LT"/>
        </w:rPr>
        <w:t>savivaldybės</w:t>
      </w:r>
      <w:proofErr w:type="spellEnd"/>
      <w:r w:rsidR="00E36254" w:rsidRPr="00FD3A79">
        <w:rPr>
          <w:rFonts w:ascii="Times New Roman" w:eastAsia="Times New Roman" w:hAnsi="Times New Roman"/>
          <w:sz w:val="24"/>
          <w:szCs w:val="24"/>
          <w:lang w:eastAsia="lt-LT"/>
        </w:rPr>
        <w:t xml:space="preserve"> teritorijoje gyventojų bibliotekinį ir informacinį apt</w:t>
      </w:r>
      <w:r w:rsidR="00180172" w:rsidRPr="00FD3A79">
        <w:rPr>
          <w:rFonts w:ascii="Times New Roman" w:eastAsia="Times New Roman" w:hAnsi="Times New Roman"/>
          <w:sz w:val="24"/>
          <w:szCs w:val="24"/>
          <w:lang w:eastAsia="lt-LT"/>
        </w:rPr>
        <w:t>arnavimą, tenkinti jų poreikius;</w:t>
      </w:r>
    </w:p>
    <w:p w14:paraId="63B74E81" w14:textId="568B27A4" w:rsidR="00E36254" w:rsidRPr="00FD3A79" w:rsidRDefault="00E92FF2" w:rsidP="000A03E2">
      <w:pPr>
        <w:pStyle w:val="Sraopastraipa"/>
        <w:numPr>
          <w:ilvl w:val="0"/>
          <w:numId w:val="16"/>
        </w:numPr>
        <w:spacing w:after="0" w:line="360" w:lineRule="auto"/>
        <w:ind w:hanging="357"/>
        <w:jc w:val="both"/>
        <w:rPr>
          <w:rFonts w:ascii="Times New Roman" w:eastAsia="Times New Roman" w:hAnsi="Times New Roman"/>
          <w:sz w:val="24"/>
          <w:szCs w:val="24"/>
          <w:lang w:eastAsia="lt-LT"/>
        </w:rPr>
      </w:pPr>
      <w:proofErr w:type="spellStart"/>
      <w:r w:rsidRPr="00FD3A79">
        <w:rPr>
          <w:rFonts w:ascii="Times New Roman" w:eastAsia="Times New Roman" w:hAnsi="Times New Roman"/>
          <w:sz w:val="24"/>
          <w:szCs w:val="24"/>
          <w:lang w:eastAsia="lt-LT"/>
        </w:rPr>
        <w:t>k</w:t>
      </w:r>
      <w:r w:rsidR="00E36254" w:rsidRPr="00FD3A79">
        <w:rPr>
          <w:rFonts w:ascii="Times New Roman" w:eastAsia="Times New Roman" w:hAnsi="Times New Roman"/>
          <w:sz w:val="24"/>
          <w:szCs w:val="24"/>
          <w:lang w:eastAsia="lt-LT"/>
        </w:rPr>
        <w:t>urti</w:t>
      </w:r>
      <w:proofErr w:type="spellEnd"/>
      <w:r w:rsidR="00E36254" w:rsidRPr="00FD3A79">
        <w:rPr>
          <w:rFonts w:ascii="Times New Roman" w:eastAsia="Times New Roman" w:hAnsi="Times New Roman"/>
          <w:sz w:val="24"/>
          <w:szCs w:val="24"/>
          <w:lang w:eastAsia="lt-LT"/>
        </w:rPr>
        <w:t xml:space="preserve"> </w:t>
      </w:r>
      <w:proofErr w:type="spellStart"/>
      <w:r w:rsidR="00E36254" w:rsidRPr="00FD3A79">
        <w:rPr>
          <w:rFonts w:ascii="Times New Roman" w:eastAsia="Times New Roman" w:hAnsi="Times New Roman"/>
          <w:sz w:val="24"/>
          <w:szCs w:val="24"/>
          <w:lang w:eastAsia="lt-LT"/>
        </w:rPr>
        <w:t>ir</w:t>
      </w:r>
      <w:proofErr w:type="spellEnd"/>
      <w:r w:rsidR="00E36254" w:rsidRPr="00FD3A79">
        <w:rPr>
          <w:rFonts w:ascii="Times New Roman" w:eastAsia="Times New Roman" w:hAnsi="Times New Roman"/>
          <w:sz w:val="24"/>
          <w:szCs w:val="24"/>
          <w:lang w:eastAsia="lt-LT"/>
        </w:rPr>
        <w:t xml:space="preserve"> </w:t>
      </w:r>
      <w:proofErr w:type="spellStart"/>
      <w:r w:rsidR="00E36254" w:rsidRPr="00FD3A79">
        <w:rPr>
          <w:rFonts w:ascii="Times New Roman" w:eastAsia="Times New Roman" w:hAnsi="Times New Roman"/>
          <w:sz w:val="24"/>
          <w:szCs w:val="24"/>
          <w:lang w:eastAsia="lt-LT"/>
        </w:rPr>
        <w:t>palaikyti</w:t>
      </w:r>
      <w:proofErr w:type="spellEnd"/>
      <w:r w:rsidR="00E36254" w:rsidRPr="00FD3A79">
        <w:rPr>
          <w:rFonts w:ascii="Times New Roman" w:eastAsia="Times New Roman" w:hAnsi="Times New Roman"/>
          <w:sz w:val="24"/>
          <w:szCs w:val="24"/>
          <w:lang w:eastAsia="lt-LT"/>
        </w:rPr>
        <w:t xml:space="preserve"> </w:t>
      </w:r>
      <w:proofErr w:type="spellStart"/>
      <w:r w:rsidR="00E36254" w:rsidRPr="00FD3A79">
        <w:rPr>
          <w:rFonts w:ascii="Times New Roman" w:eastAsia="Times New Roman" w:hAnsi="Times New Roman"/>
          <w:sz w:val="24"/>
          <w:szCs w:val="24"/>
          <w:lang w:eastAsia="lt-LT"/>
        </w:rPr>
        <w:t>vieningą</w:t>
      </w:r>
      <w:proofErr w:type="spellEnd"/>
      <w:r w:rsidR="00E36254" w:rsidRPr="00FD3A79">
        <w:rPr>
          <w:rFonts w:ascii="Times New Roman" w:eastAsia="Times New Roman" w:hAnsi="Times New Roman"/>
          <w:sz w:val="24"/>
          <w:szCs w:val="24"/>
          <w:lang w:eastAsia="lt-LT"/>
        </w:rPr>
        <w:t xml:space="preserve"> Bibliotekos įvaizdį.</w:t>
      </w:r>
    </w:p>
    <w:p w14:paraId="0A4B9E42" w14:textId="3440D606" w:rsidR="00E36254" w:rsidRPr="00FD3A79" w:rsidRDefault="00E92FF2" w:rsidP="00E92FF2">
      <w:pPr>
        <w:pStyle w:val="Sraopastraipa"/>
        <w:spacing w:after="0" w:line="360" w:lineRule="auto"/>
        <w:jc w:val="both"/>
        <w:rPr>
          <w:rFonts w:ascii="Times New Roman" w:eastAsia="Times New Roman" w:hAnsi="Times New Roman"/>
          <w:sz w:val="24"/>
          <w:szCs w:val="24"/>
          <w:lang w:eastAsia="lt-LT"/>
        </w:rPr>
      </w:pPr>
      <w:proofErr w:type="spellStart"/>
      <w:r w:rsidRPr="00FD3A79">
        <w:rPr>
          <w:rFonts w:ascii="Times New Roman" w:eastAsia="Times New Roman" w:hAnsi="Times New Roman"/>
          <w:sz w:val="24"/>
          <w:szCs w:val="24"/>
          <w:lang w:eastAsia="lt-LT"/>
        </w:rPr>
        <w:t>B</w:t>
      </w:r>
      <w:r w:rsidR="00E36254" w:rsidRPr="00FD3A79">
        <w:rPr>
          <w:rFonts w:ascii="Times New Roman" w:eastAsia="Times New Roman" w:hAnsi="Times New Roman"/>
          <w:sz w:val="24"/>
          <w:szCs w:val="24"/>
          <w:lang w:eastAsia="lt-LT"/>
        </w:rPr>
        <w:t>ibliotekos</w:t>
      </w:r>
      <w:proofErr w:type="spellEnd"/>
      <w:r w:rsidR="00E36254" w:rsidRPr="00FD3A79">
        <w:rPr>
          <w:rFonts w:ascii="Times New Roman" w:eastAsia="Times New Roman" w:hAnsi="Times New Roman"/>
          <w:sz w:val="24"/>
          <w:szCs w:val="24"/>
          <w:lang w:eastAsia="lt-LT"/>
        </w:rPr>
        <w:t xml:space="preserve"> </w:t>
      </w:r>
      <w:proofErr w:type="spellStart"/>
      <w:r w:rsidR="00E36254" w:rsidRPr="00FD3A79">
        <w:rPr>
          <w:rFonts w:ascii="Times New Roman" w:eastAsia="Times New Roman" w:hAnsi="Times New Roman"/>
          <w:sz w:val="24"/>
          <w:szCs w:val="24"/>
          <w:lang w:eastAsia="lt-LT"/>
        </w:rPr>
        <w:t>uždaviniai</w:t>
      </w:r>
      <w:proofErr w:type="spellEnd"/>
      <w:r w:rsidR="00E36254" w:rsidRPr="00FD3A79">
        <w:rPr>
          <w:rFonts w:ascii="Times New Roman" w:eastAsia="Times New Roman" w:hAnsi="Times New Roman"/>
          <w:sz w:val="24"/>
          <w:szCs w:val="24"/>
          <w:lang w:eastAsia="lt-LT"/>
        </w:rPr>
        <w:t>:</w:t>
      </w:r>
    </w:p>
    <w:p w14:paraId="1202F2F7" w14:textId="1BE4B166" w:rsidR="00E36254" w:rsidRPr="00FD3A79" w:rsidRDefault="00E92FF2" w:rsidP="000A03E2">
      <w:pPr>
        <w:pStyle w:val="Sraopastraipa"/>
        <w:numPr>
          <w:ilvl w:val="0"/>
          <w:numId w:val="16"/>
        </w:numPr>
        <w:spacing w:after="0" w:line="360" w:lineRule="auto"/>
        <w:ind w:hanging="357"/>
        <w:jc w:val="both"/>
        <w:rPr>
          <w:rFonts w:ascii="Times New Roman" w:eastAsia="Times New Roman" w:hAnsi="Times New Roman"/>
          <w:sz w:val="24"/>
          <w:szCs w:val="24"/>
          <w:lang w:eastAsia="lt-LT"/>
        </w:rPr>
      </w:pPr>
      <w:proofErr w:type="spellStart"/>
      <w:r w:rsidRPr="00FD3A79">
        <w:rPr>
          <w:rFonts w:ascii="Times New Roman" w:eastAsia="Times New Roman" w:hAnsi="Times New Roman"/>
          <w:sz w:val="24"/>
          <w:szCs w:val="24"/>
          <w:lang w:eastAsia="lt-LT"/>
        </w:rPr>
        <w:t>v</w:t>
      </w:r>
      <w:r w:rsidR="00E36254" w:rsidRPr="00FD3A79">
        <w:rPr>
          <w:rFonts w:ascii="Times New Roman" w:eastAsia="Times New Roman" w:hAnsi="Times New Roman"/>
          <w:sz w:val="24"/>
          <w:szCs w:val="24"/>
          <w:lang w:eastAsia="lt-LT"/>
        </w:rPr>
        <w:t>ykdyti</w:t>
      </w:r>
      <w:proofErr w:type="spellEnd"/>
      <w:r w:rsidR="00E36254" w:rsidRPr="00FD3A79">
        <w:rPr>
          <w:rFonts w:ascii="Times New Roman" w:eastAsia="Times New Roman" w:hAnsi="Times New Roman"/>
          <w:sz w:val="24"/>
          <w:szCs w:val="24"/>
          <w:lang w:eastAsia="lt-LT"/>
        </w:rPr>
        <w:t xml:space="preserve"> </w:t>
      </w:r>
      <w:proofErr w:type="spellStart"/>
      <w:r w:rsidR="00E36254" w:rsidRPr="00FD3A79">
        <w:rPr>
          <w:rFonts w:ascii="Times New Roman" w:eastAsia="Times New Roman" w:hAnsi="Times New Roman"/>
          <w:sz w:val="24"/>
          <w:szCs w:val="24"/>
          <w:lang w:eastAsia="lt-LT"/>
        </w:rPr>
        <w:t>informacijos</w:t>
      </w:r>
      <w:proofErr w:type="spellEnd"/>
      <w:r w:rsidR="00E36254" w:rsidRPr="00FD3A79">
        <w:rPr>
          <w:rFonts w:ascii="Times New Roman" w:eastAsia="Times New Roman" w:hAnsi="Times New Roman"/>
          <w:sz w:val="24"/>
          <w:szCs w:val="24"/>
          <w:lang w:eastAsia="lt-LT"/>
        </w:rPr>
        <w:t xml:space="preserve"> </w:t>
      </w:r>
      <w:proofErr w:type="spellStart"/>
      <w:r w:rsidR="00E36254" w:rsidRPr="00FD3A79">
        <w:rPr>
          <w:rFonts w:ascii="Times New Roman" w:eastAsia="Times New Roman" w:hAnsi="Times New Roman"/>
          <w:sz w:val="24"/>
          <w:szCs w:val="24"/>
          <w:lang w:eastAsia="lt-LT"/>
        </w:rPr>
        <w:t>sklaidą</w:t>
      </w:r>
      <w:proofErr w:type="spellEnd"/>
      <w:r w:rsidR="00E36254" w:rsidRPr="00FD3A79">
        <w:rPr>
          <w:rFonts w:ascii="Times New Roman" w:eastAsia="Times New Roman" w:hAnsi="Times New Roman"/>
          <w:sz w:val="24"/>
          <w:szCs w:val="24"/>
          <w:lang w:eastAsia="lt-LT"/>
        </w:rPr>
        <w:t xml:space="preserve"> </w:t>
      </w:r>
      <w:proofErr w:type="spellStart"/>
      <w:r w:rsidR="00E36254" w:rsidRPr="00FD3A79">
        <w:rPr>
          <w:rFonts w:ascii="Times New Roman" w:eastAsia="Times New Roman" w:hAnsi="Times New Roman"/>
          <w:sz w:val="24"/>
          <w:szCs w:val="24"/>
          <w:lang w:eastAsia="lt-LT"/>
        </w:rPr>
        <w:t>kultūros</w:t>
      </w:r>
      <w:proofErr w:type="spellEnd"/>
      <w:r w:rsidR="00E36254" w:rsidRPr="00FD3A79">
        <w:rPr>
          <w:rFonts w:ascii="Times New Roman" w:eastAsia="Times New Roman" w:hAnsi="Times New Roman"/>
          <w:sz w:val="24"/>
          <w:szCs w:val="24"/>
          <w:lang w:eastAsia="lt-LT"/>
        </w:rPr>
        <w:t>, mokslo ir švietimo srity</w:t>
      </w:r>
      <w:r w:rsidR="00180172" w:rsidRPr="00FD3A79">
        <w:rPr>
          <w:rFonts w:ascii="Times New Roman" w:eastAsia="Times New Roman" w:hAnsi="Times New Roman"/>
          <w:sz w:val="24"/>
          <w:szCs w:val="24"/>
          <w:lang w:eastAsia="lt-LT"/>
        </w:rPr>
        <w:t>se, skatinti gyventojų skaitymą;</w:t>
      </w:r>
    </w:p>
    <w:p w14:paraId="006256B7" w14:textId="693A4934" w:rsidR="000A03E2" w:rsidRPr="00FD3A79" w:rsidRDefault="00E92FF2" w:rsidP="000A03E2">
      <w:pPr>
        <w:pStyle w:val="Sraopastraipa"/>
        <w:numPr>
          <w:ilvl w:val="0"/>
          <w:numId w:val="16"/>
        </w:numPr>
        <w:spacing w:after="0" w:line="360" w:lineRule="auto"/>
        <w:ind w:hanging="357"/>
        <w:jc w:val="both"/>
        <w:rPr>
          <w:rFonts w:ascii="Times New Roman" w:eastAsia="Times New Roman" w:hAnsi="Times New Roman"/>
          <w:sz w:val="24"/>
          <w:szCs w:val="24"/>
          <w:lang w:eastAsia="lt-LT"/>
        </w:rPr>
      </w:pPr>
      <w:proofErr w:type="spellStart"/>
      <w:r w:rsidRPr="00FD3A79">
        <w:rPr>
          <w:rFonts w:ascii="Times New Roman" w:eastAsia="Times New Roman" w:hAnsi="Times New Roman"/>
          <w:sz w:val="24"/>
          <w:szCs w:val="24"/>
          <w:lang w:eastAsia="lt-LT"/>
        </w:rPr>
        <w:t>s</w:t>
      </w:r>
      <w:r w:rsidR="00E36254" w:rsidRPr="00FD3A79">
        <w:rPr>
          <w:rFonts w:ascii="Times New Roman" w:eastAsia="Times New Roman" w:hAnsi="Times New Roman"/>
          <w:sz w:val="24"/>
          <w:szCs w:val="24"/>
          <w:lang w:eastAsia="lt-LT"/>
        </w:rPr>
        <w:t>katinti</w:t>
      </w:r>
      <w:proofErr w:type="spellEnd"/>
      <w:r w:rsidR="00E36254" w:rsidRPr="00FD3A79">
        <w:rPr>
          <w:rFonts w:ascii="Times New Roman" w:eastAsia="Times New Roman" w:hAnsi="Times New Roman"/>
          <w:sz w:val="24"/>
          <w:szCs w:val="24"/>
          <w:lang w:eastAsia="lt-LT"/>
        </w:rPr>
        <w:t xml:space="preserve"> </w:t>
      </w:r>
      <w:proofErr w:type="spellStart"/>
      <w:r w:rsidR="00E36254" w:rsidRPr="00FD3A79">
        <w:rPr>
          <w:rFonts w:ascii="Times New Roman" w:eastAsia="Times New Roman" w:hAnsi="Times New Roman"/>
          <w:sz w:val="24"/>
          <w:szCs w:val="24"/>
          <w:lang w:eastAsia="lt-LT"/>
        </w:rPr>
        <w:t>darbuotojų</w:t>
      </w:r>
      <w:proofErr w:type="spellEnd"/>
      <w:r w:rsidR="00E36254" w:rsidRPr="00FD3A79">
        <w:rPr>
          <w:rFonts w:ascii="Times New Roman" w:eastAsia="Times New Roman" w:hAnsi="Times New Roman"/>
          <w:sz w:val="24"/>
          <w:szCs w:val="24"/>
          <w:lang w:eastAsia="lt-LT"/>
        </w:rPr>
        <w:t xml:space="preserve"> </w:t>
      </w:r>
      <w:proofErr w:type="spellStart"/>
      <w:r w:rsidR="00E36254" w:rsidRPr="00FD3A79">
        <w:rPr>
          <w:rFonts w:ascii="Times New Roman" w:eastAsia="Times New Roman" w:hAnsi="Times New Roman"/>
          <w:sz w:val="24"/>
          <w:szCs w:val="24"/>
          <w:lang w:eastAsia="lt-LT"/>
        </w:rPr>
        <w:t>profesionalumo</w:t>
      </w:r>
      <w:proofErr w:type="spellEnd"/>
      <w:r w:rsidR="00E36254" w:rsidRPr="00FD3A79">
        <w:rPr>
          <w:rFonts w:ascii="Times New Roman" w:eastAsia="Times New Roman" w:hAnsi="Times New Roman"/>
          <w:sz w:val="24"/>
          <w:szCs w:val="24"/>
          <w:lang w:eastAsia="lt-LT"/>
        </w:rPr>
        <w:t xml:space="preserve"> </w:t>
      </w:r>
      <w:proofErr w:type="spellStart"/>
      <w:r w:rsidR="00E36254" w:rsidRPr="00FD3A79">
        <w:rPr>
          <w:rFonts w:ascii="Times New Roman" w:eastAsia="Times New Roman" w:hAnsi="Times New Roman"/>
          <w:sz w:val="24"/>
          <w:szCs w:val="24"/>
          <w:lang w:eastAsia="lt-LT"/>
        </w:rPr>
        <w:t>ugdymą</w:t>
      </w:r>
      <w:proofErr w:type="spellEnd"/>
      <w:r w:rsidR="00E36254" w:rsidRPr="00FD3A79">
        <w:rPr>
          <w:rFonts w:ascii="Times New Roman" w:eastAsia="Times New Roman" w:hAnsi="Times New Roman"/>
          <w:sz w:val="24"/>
          <w:szCs w:val="24"/>
          <w:lang w:eastAsia="lt-LT"/>
        </w:rPr>
        <w:t xml:space="preserve">, </w:t>
      </w:r>
      <w:proofErr w:type="spellStart"/>
      <w:r w:rsidR="00E36254" w:rsidRPr="00FD3A79">
        <w:rPr>
          <w:rFonts w:ascii="Times New Roman" w:eastAsia="Times New Roman" w:hAnsi="Times New Roman"/>
          <w:sz w:val="24"/>
          <w:szCs w:val="24"/>
          <w:lang w:eastAsia="lt-LT"/>
        </w:rPr>
        <w:t>s</w:t>
      </w:r>
      <w:r w:rsidR="00180172" w:rsidRPr="00FD3A79">
        <w:rPr>
          <w:rFonts w:ascii="Times New Roman" w:eastAsia="Times New Roman" w:hAnsi="Times New Roman"/>
          <w:sz w:val="24"/>
          <w:szCs w:val="24"/>
          <w:lang w:eastAsia="lt-LT"/>
        </w:rPr>
        <w:t>istemingą</w:t>
      </w:r>
      <w:proofErr w:type="spellEnd"/>
      <w:r w:rsidR="00180172" w:rsidRPr="00FD3A79">
        <w:rPr>
          <w:rFonts w:ascii="Times New Roman" w:eastAsia="Times New Roman" w:hAnsi="Times New Roman"/>
          <w:sz w:val="24"/>
          <w:szCs w:val="24"/>
          <w:lang w:eastAsia="lt-LT"/>
        </w:rPr>
        <w:t xml:space="preserve"> </w:t>
      </w:r>
      <w:proofErr w:type="spellStart"/>
      <w:r w:rsidR="00180172" w:rsidRPr="00FD3A79">
        <w:rPr>
          <w:rFonts w:ascii="Times New Roman" w:eastAsia="Times New Roman" w:hAnsi="Times New Roman"/>
          <w:sz w:val="24"/>
          <w:szCs w:val="24"/>
          <w:lang w:eastAsia="lt-LT"/>
        </w:rPr>
        <w:t>kvalifikacijos</w:t>
      </w:r>
      <w:proofErr w:type="spellEnd"/>
      <w:r w:rsidR="00180172" w:rsidRPr="00FD3A79">
        <w:rPr>
          <w:rFonts w:ascii="Times New Roman" w:eastAsia="Times New Roman" w:hAnsi="Times New Roman"/>
          <w:sz w:val="24"/>
          <w:szCs w:val="24"/>
          <w:lang w:eastAsia="lt-LT"/>
        </w:rPr>
        <w:t xml:space="preserve"> </w:t>
      </w:r>
      <w:proofErr w:type="spellStart"/>
      <w:r w:rsidR="00180172" w:rsidRPr="00FD3A79">
        <w:rPr>
          <w:rFonts w:ascii="Times New Roman" w:eastAsia="Times New Roman" w:hAnsi="Times New Roman"/>
          <w:sz w:val="24"/>
          <w:szCs w:val="24"/>
          <w:lang w:eastAsia="lt-LT"/>
        </w:rPr>
        <w:t>kėlimą</w:t>
      </w:r>
      <w:proofErr w:type="spellEnd"/>
      <w:r w:rsidR="00180172" w:rsidRPr="00FD3A79">
        <w:rPr>
          <w:rFonts w:ascii="Times New Roman" w:eastAsia="Times New Roman" w:hAnsi="Times New Roman"/>
          <w:sz w:val="24"/>
          <w:szCs w:val="24"/>
          <w:lang w:eastAsia="lt-LT"/>
        </w:rPr>
        <w:t>;</w:t>
      </w:r>
    </w:p>
    <w:p w14:paraId="3E564842" w14:textId="234EF294" w:rsidR="00E36254" w:rsidRPr="00FD3A79" w:rsidRDefault="00E92FF2" w:rsidP="000A03E2">
      <w:pPr>
        <w:pStyle w:val="Sraopastraipa"/>
        <w:numPr>
          <w:ilvl w:val="0"/>
          <w:numId w:val="16"/>
        </w:numPr>
        <w:spacing w:after="0" w:line="360" w:lineRule="auto"/>
        <w:ind w:hanging="357"/>
        <w:jc w:val="both"/>
        <w:rPr>
          <w:rFonts w:ascii="Times New Roman" w:eastAsia="Times New Roman" w:hAnsi="Times New Roman"/>
          <w:sz w:val="24"/>
          <w:szCs w:val="24"/>
          <w:lang w:eastAsia="lt-LT"/>
        </w:rPr>
      </w:pPr>
      <w:proofErr w:type="spellStart"/>
      <w:r w:rsidRPr="00FD3A79">
        <w:rPr>
          <w:rFonts w:ascii="Times New Roman" w:eastAsia="Times New Roman" w:hAnsi="Times New Roman"/>
          <w:sz w:val="24"/>
          <w:szCs w:val="24"/>
          <w:lang w:eastAsia="lt-LT"/>
        </w:rPr>
        <w:t>g</w:t>
      </w:r>
      <w:r w:rsidR="00E36254" w:rsidRPr="00FD3A79">
        <w:rPr>
          <w:rFonts w:ascii="Times New Roman" w:eastAsia="Times New Roman" w:hAnsi="Times New Roman"/>
          <w:sz w:val="24"/>
          <w:szCs w:val="24"/>
          <w:lang w:eastAsia="lt-LT"/>
        </w:rPr>
        <w:t>erinti</w:t>
      </w:r>
      <w:proofErr w:type="spellEnd"/>
      <w:r w:rsidR="00E36254" w:rsidRPr="00FD3A79">
        <w:rPr>
          <w:rFonts w:ascii="Times New Roman" w:eastAsia="Times New Roman" w:hAnsi="Times New Roman"/>
          <w:sz w:val="24"/>
          <w:szCs w:val="24"/>
          <w:lang w:eastAsia="lt-LT"/>
        </w:rPr>
        <w:t xml:space="preserve"> </w:t>
      </w:r>
      <w:proofErr w:type="spellStart"/>
      <w:r w:rsidR="00E36254" w:rsidRPr="00FD3A79">
        <w:rPr>
          <w:rFonts w:ascii="Times New Roman" w:eastAsia="Times New Roman" w:hAnsi="Times New Roman"/>
          <w:sz w:val="24"/>
          <w:szCs w:val="24"/>
          <w:lang w:eastAsia="lt-LT"/>
        </w:rPr>
        <w:t>ir</w:t>
      </w:r>
      <w:proofErr w:type="spellEnd"/>
      <w:r w:rsidR="00E36254" w:rsidRPr="00FD3A79">
        <w:rPr>
          <w:rFonts w:ascii="Times New Roman" w:eastAsia="Times New Roman" w:hAnsi="Times New Roman"/>
          <w:sz w:val="24"/>
          <w:szCs w:val="24"/>
          <w:lang w:eastAsia="lt-LT"/>
        </w:rPr>
        <w:t xml:space="preserve"> </w:t>
      </w:r>
      <w:proofErr w:type="spellStart"/>
      <w:r w:rsidR="00E36254" w:rsidRPr="00FD3A79">
        <w:rPr>
          <w:rFonts w:ascii="Times New Roman" w:eastAsia="Times New Roman" w:hAnsi="Times New Roman"/>
          <w:sz w:val="24"/>
          <w:szCs w:val="24"/>
          <w:lang w:eastAsia="lt-LT"/>
        </w:rPr>
        <w:t>plėsti</w:t>
      </w:r>
      <w:proofErr w:type="spellEnd"/>
      <w:r w:rsidR="00E36254" w:rsidRPr="00FD3A79">
        <w:rPr>
          <w:rFonts w:ascii="Times New Roman" w:eastAsia="Times New Roman" w:hAnsi="Times New Roman"/>
          <w:sz w:val="24"/>
          <w:szCs w:val="24"/>
          <w:lang w:eastAsia="lt-LT"/>
        </w:rPr>
        <w:t xml:space="preserve"> </w:t>
      </w:r>
      <w:proofErr w:type="spellStart"/>
      <w:r w:rsidR="00E36254" w:rsidRPr="00FD3A79">
        <w:rPr>
          <w:rFonts w:ascii="Times New Roman" w:eastAsia="Times New Roman" w:hAnsi="Times New Roman"/>
          <w:sz w:val="24"/>
          <w:szCs w:val="24"/>
          <w:lang w:eastAsia="lt-LT"/>
        </w:rPr>
        <w:t>Bibliotekos</w:t>
      </w:r>
      <w:proofErr w:type="spellEnd"/>
      <w:r w:rsidR="00E36254" w:rsidRPr="00FD3A79">
        <w:rPr>
          <w:rFonts w:ascii="Times New Roman" w:eastAsia="Times New Roman" w:hAnsi="Times New Roman"/>
          <w:sz w:val="24"/>
          <w:szCs w:val="24"/>
          <w:lang w:eastAsia="lt-LT"/>
        </w:rPr>
        <w:t xml:space="preserve"> teikiamas paslaugas gyventojams, atsižvelgiant į jų poreikius ir lūkesčius.</w:t>
      </w:r>
    </w:p>
    <w:p w14:paraId="0F1EF27B" w14:textId="06AC2BED" w:rsidR="00E36254" w:rsidRPr="00FD3A79" w:rsidRDefault="00E36254" w:rsidP="00E36254">
      <w:pPr>
        <w:spacing w:line="360" w:lineRule="auto"/>
        <w:ind w:firstLine="851"/>
        <w:jc w:val="both"/>
        <w:rPr>
          <w:rFonts w:eastAsia="Times New Roman"/>
          <w:bCs/>
          <w:lang w:eastAsia="lt-LT"/>
        </w:rPr>
      </w:pPr>
      <w:r w:rsidRPr="00FD3A79">
        <w:rPr>
          <w:rFonts w:eastAsia="Times New Roman"/>
          <w:bCs/>
          <w:lang w:eastAsia="lt-LT"/>
        </w:rPr>
        <w:t>202</w:t>
      </w:r>
      <w:r w:rsidR="006B0623" w:rsidRPr="00FD3A79">
        <w:rPr>
          <w:rFonts w:eastAsia="Times New Roman"/>
          <w:bCs/>
          <w:lang w:eastAsia="lt-LT"/>
        </w:rPr>
        <w:t>2</w:t>
      </w:r>
      <w:r w:rsidRPr="00FD3A79">
        <w:rPr>
          <w:rFonts w:eastAsia="Times New Roman"/>
          <w:bCs/>
          <w:lang w:eastAsia="lt-LT"/>
        </w:rPr>
        <w:t xml:space="preserve"> m. Bibliotekoje veikla buvo organizuojama ir vykdoma vadovaujantis  Lietuvos Respublikos Bibliotekų įstatymu, Lietuvos Respublikos Darbo kodeksu, kitais galiojančiais teisės aktais, įstaigos, vadovo pareiginiais nuostatais, Vidaus darbo tvarkomis ir taisyklėmis, Bendradarbiavimo (su vietos profesinėmis sąjungomis) sutartimi, įstaigos savininko, Anykščių rajono savivaldybės (tarybos) sprendimais, </w:t>
      </w:r>
      <w:r w:rsidR="00E92FF2" w:rsidRPr="00FD3A79">
        <w:rPr>
          <w:rFonts w:eastAsia="Times New Roman"/>
          <w:bCs/>
          <w:lang w:eastAsia="lt-LT"/>
        </w:rPr>
        <w:t>m</w:t>
      </w:r>
      <w:r w:rsidRPr="00FD3A79">
        <w:rPr>
          <w:rFonts w:eastAsia="Times New Roman"/>
          <w:bCs/>
          <w:lang w:eastAsia="lt-LT"/>
        </w:rPr>
        <w:t>ero potvarkiais, administracijos direktoriaus įsakymais.</w:t>
      </w:r>
    </w:p>
    <w:p w14:paraId="31491EBE" w14:textId="77777777" w:rsidR="00E36254" w:rsidRPr="00FD3A79" w:rsidRDefault="00E36254" w:rsidP="00E36254">
      <w:pPr>
        <w:spacing w:line="360" w:lineRule="auto"/>
        <w:ind w:right="-612" w:firstLine="851"/>
        <w:contextualSpacing/>
        <w:jc w:val="both"/>
        <w:outlineLvl w:val="0"/>
        <w:rPr>
          <w:rFonts w:eastAsia="Times New Roman"/>
          <w:lang w:eastAsia="lt-LT"/>
        </w:rPr>
      </w:pPr>
      <w:r w:rsidRPr="00FD3A79">
        <w:rPr>
          <w:rFonts w:eastAsia="Times New Roman"/>
          <w:lang w:eastAsia="lt-LT"/>
        </w:rPr>
        <w:t>Vadovo 2022 metais išsikelti veiklos uždaviniai buvo šie:</w:t>
      </w:r>
    </w:p>
    <w:p w14:paraId="5D2D327E" w14:textId="118419AA" w:rsidR="00E36254" w:rsidRPr="00FD3A79" w:rsidRDefault="00E92FF2" w:rsidP="00E36254">
      <w:pPr>
        <w:numPr>
          <w:ilvl w:val="0"/>
          <w:numId w:val="7"/>
        </w:numPr>
        <w:spacing w:after="160" w:line="360" w:lineRule="auto"/>
        <w:ind w:left="0" w:firstLine="851"/>
        <w:contextualSpacing/>
        <w:jc w:val="both"/>
        <w:outlineLvl w:val="0"/>
        <w:rPr>
          <w:rFonts w:eastAsia="Times New Roman"/>
          <w:lang w:eastAsia="lt-LT"/>
        </w:rPr>
      </w:pPr>
      <w:r w:rsidRPr="00FD3A79">
        <w:rPr>
          <w:rFonts w:eastAsia="Times New Roman"/>
          <w:lang w:eastAsia="lt-LT"/>
        </w:rPr>
        <w:t>a</w:t>
      </w:r>
      <w:r w:rsidR="00E36254" w:rsidRPr="00FD3A79">
        <w:rPr>
          <w:rFonts w:eastAsia="Times New Roman"/>
          <w:lang w:eastAsia="lt-LT"/>
        </w:rPr>
        <w:t>tlikti Bibliotekos filialų optimizavimą siekiant efektyviai taupyti biudžeto lėšas;</w:t>
      </w:r>
    </w:p>
    <w:p w14:paraId="29F6F2F4" w14:textId="467C68F2" w:rsidR="00E36254" w:rsidRPr="00FD3A79" w:rsidRDefault="00E92FF2" w:rsidP="00E36254">
      <w:pPr>
        <w:numPr>
          <w:ilvl w:val="0"/>
          <w:numId w:val="7"/>
        </w:numPr>
        <w:spacing w:after="160" w:line="360" w:lineRule="auto"/>
        <w:ind w:left="0" w:firstLine="851"/>
        <w:contextualSpacing/>
        <w:jc w:val="both"/>
        <w:outlineLvl w:val="0"/>
        <w:rPr>
          <w:rFonts w:eastAsia="Times New Roman"/>
          <w:lang w:eastAsia="lt-LT"/>
        </w:rPr>
      </w:pPr>
      <w:r w:rsidRPr="00FD3A79">
        <w:rPr>
          <w:rFonts w:eastAsia="Times New Roman"/>
          <w:lang w:eastAsia="lt-LT"/>
        </w:rPr>
        <w:t>v</w:t>
      </w:r>
      <w:r w:rsidR="00E36254" w:rsidRPr="00FD3A79">
        <w:rPr>
          <w:rFonts w:eastAsia="Times New Roman"/>
          <w:lang w:eastAsia="lt-LT"/>
        </w:rPr>
        <w:t>ykdyti tolesnį Bibliotekos ir jos filialų patalpų ir kompiuterinės įrangos atnaujinimą</w:t>
      </w:r>
      <w:r w:rsidRPr="00FD3A79">
        <w:rPr>
          <w:rFonts w:eastAsia="Times New Roman"/>
          <w:lang w:eastAsia="lt-LT"/>
        </w:rPr>
        <w:t>;</w:t>
      </w:r>
    </w:p>
    <w:p w14:paraId="01D332B1" w14:textId="437C54F7" w:rsidR="00E36254" w:rsidRPr="00FD3A79" w:rsidRDefault="00E92FF2" w:rsidP="00E36254">
      <w:pPr>
        <w:numPr>
          <w:ilvl w:val="0"/>
          <w:numId w:val="7"/>
        </w:numPr>
        <w:spacing w:after="160" w:line="360" w:lineRule="auto"/>
        <w:ind w:left="0" w:firstLine="851"/>
        <w:contextualSpacing/>
        <w:jc w:val="both"/>
        <w:outlineLvl w:val="0"/>
        <w:rPr>
          <w:rFonts w:eastAsia="Times New Roman"/>
          <w:lang w:eastAsia="lt-LT"/>
        </w:rPr>
      </w:pPr>
      <w:r w:rsidRPr="00FD3A79">
        <w:rPr>
          <w:rFonts w:eastAsia="Times New Roman"/>
          <w:lang w:eastAsia="lt-LT"/>
        </w:rPr>
        <w:t>u</w:t>
      </w:r>
      <w:r w:rsidR="00E36254" w:rsidRPr="00FD3A79">
        <w:rPr>
          <w:rFonts w:eastAsia="Times New Roman"/>
          <w:lang w:eastAsia="lt-LT"/>
        </w:rPr>
        <w:t>žtikrinti tikslinį universalaus dokumentų fondo kaupimą, atitinkantį vietos bendruomenės lūkesčius;</w:t>
      </w:r>
    </w:p>
    <w:p w14:paraId="1E4C5EAF" w14:textId="236B99A5" w:rsidR="00E36254" w:rsidRPr="00FD3A79" w:rsidRDefault="00E92FF2" w:rsidP="00E36254">
      <w:pPr>
        <w:numPr>
          <w:ilvl w:val="0"/>
          <w:numId w:val="7"/>
        </w:numPr>
        <w:spacing w:after="160" w:line="360" w:lineRule="auto"/>
        <w:ind w:left="0" w:firstLine="851"/>
        <w:contextualSpacing/>
        <w:jc w:val="both"/>
        <w:outlineLvl w:val="0"/>
        <w:rPr>
          <w:rFonts w:eastAsia="Times New Roman"/>
          <w:lang w:eastAsia="lt-LT"/>
        </w:rPr>
      </w:pPr>
      <w:r w:rsidRPr="00FD3A79">
        <w:rPr>
          <w:rFonts w:eastAsia="Times New Roman"/>
          <w:lang w:eastAsia="lt-LT"/>
        </w:rPr>
        <w:t>k</w:t>
      </w:r>
      <w:r w:rsidR="00E36254" w:rsidRPr="00FD3A79">
        <w:rPr>
          <w:rFonts w:eastAsia="Times New Roman"/>
          <w:lang w:eastAsia="lt-LT"/>
        </w:rPr>
        <w:t>urti naujas ir atnaujinti turimas kultūrines – laisvalaikio, skaitymo skatinimo, edukacinių programų, kompiuterinio raštingumo ugdymo ir kitas paslaugas Bibliotekoje ir filiale Istorijų dvarelis, užtikrinant mokamų paslaugų konkurencingumą</w:t>
      </w:r>
      <w:r w:rsidRPr="00FD3A79">
        <w:rPr>
          <w:rFonts w:eastAsia="Times New Roman"/>
          <w:lang w:eastAsia="lt-LT"/>
        </w:rPr>
        <w:t>;</w:t>
      </w:r>
    </w:p>
    <w:p w14:paraId="72D923C2" w14:textId="6EE8B6CC" w:rsidR="00E36254" w:rsidRPr="00FD3A79" w:rsidRDefault="00E92FF2" w:rsidP="00E36254">
      <w:pPr>
        <w:numPr>
          <w:ilvl w:val="0"/>
          <w:numId w:val="7"/>
        </w:numPr>
        <w:spacing w:after="160" w:line="360" w:lineRule="auto"/>
        <w:ind w:left="0" w:firstLine="851"/>
        <w:contextualSpacing/>
        <w:jc w:val="both"/>
        <w:outlineLvl w:val="0"/>
        <w:rPr>
          <w:rFonts w:eastAsia="Times New Roman"/>
          <w:lang w:eastAsia="lt-LT"/>
        </w:rPr>
      </w:pPr>
      <w:r w:rsidRPr="00FD3A79">
        <w:rPr>
          <w:rFonts w:eastAsia="Times New Roman"/>
          <w:lang w:eastAsia="lt-LT"/>
        </w:rPr>
        <w:t>p</w:t>
      </w:r>
      <w:r w:rsidR="00E36254" w:rsidRPr="00FD3A79">
        <w:rPr>
          <w:rFonts w:eastAsia="Times New Roman"/>
          <w:lang w:eastAsia="lt-LT"/>
        </w:rPr>
        <w:t>alaikyti teigiamą Bibliotekos įvaizdį dalyvaujant miesto, krašto, regiono, Respublikos ir tarptautiniuose kultūros renginiuose bei siekti  Bibliotekos žinomumo naudojant įvairias skaitmenines informacijos platformas kuriant patrauklų turinį.</w:t>
      </w:r>
    </w:p>
    <w:p w14:paraId="0F3DC590" w14:textId="3B86C354"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 xml:space="preserve">Emigracija ir laikas nuo laiko besikeičiantys vartotojų poreikiai verčia Biblioteką ieškoti naujų inovatyvių ir patrauklių paslaugų, kurios galėtų atliepti įvairaus amžiaus ir įvairius pomėgius turinčių vartotojų poreikius. Didelė problema yra stebimas nuolatinis vartotojų mažėjimas Bibliotekoje </w:t>
      </w:r>
      <w:r w:rsidR="00E92FF2" w:rsidRPr="00FD3A79">
        <w:rPr>
          <w:rFonts w:eastAsia="Times New Roman"/>
          <w:lang w:eastAsia="lt-LT"/>
        </w:rPr>
        <w:t>–</w:t>
      </w:r>
      <w:r w:rsidRPr="00FD3A79">
        <w:rPr>
          <w:rFonts w:eastAsia="Times New Roman"/>
          <w:lang w:eastAsia="lt-LT"/>
        </w:rPr>
        <w:t xml:space="preserve"> 0,21 proc</w:t>
      </w:r>
      <w:r w:rsidR="00CE2C5C" w:rsidRPr="00FD3A79">
        <w:rPr>
          <w:rFonts w:eastAsia="Times New Roman"/>
          <w:lang w:eastAsia="lt-LT"/>
        </w:rPr>
        <w:t>.</w:t>
      </w:r>
      <w:r w:rsidRPr="00FD3A79">
        <w:rPr>
          <w:rFonts w:eastAsia="Times New Roman"/>
          <w:lang w:eastAsia="lt-LT"/>
        </w:rPr>
        <w:t xml:space="preserve"> sumažėjo pastovių vartotojų skaičius, 3,8 procento gyventojų sutelktis Bibliotekoje ir filialuose, tačiau nepaisant to lankytojų apsilankymo skaičius rajono bibliotekose padidėjo 0,12 proc. Šiems rodikliams įtakos turėjo 2021 metais Lietuvoje išplitusi </w:t>
      </w:r>
      <w:r w:rsidR="00E92FF2" w:rsidRPr="00FD3A79">
        <w:rPr>
          <w:rFonts w:eastAsia="Times New Roman"/>
          <w:lang w:eastAsia="lt-LT"/>
        </w:rPr>
        <w:t>COVID</w:t>
      </w:r>
      <w:r w:rsidRPr="00FD3A79">
        <w:rPr>
          <w:rFonts w:eastAsia="Times New Roman"/>
          <w:lang w:eastAsia="lt-LT"/>
        </w:rPr>
        <w:t xml:space="preserve">-19 pandemija ir su tuo susiję įvesti apribojimai, kurie įtakojo 2021 metais lankytojų sumažėjimą Bibliotekoje bei jos filialuose, todėl 2022 metais atsigavus po pandemijos, stebimas didesnis lankytojų aktyvumas lyginant su 2021 metais.  </w:t>
      </w:r>
    </w:p>
    <w:p w14:paraId="4FD0D0FF" w14:textId="77777777" w:rsidR="00E36254" w:rsidRPr="00FD3A79" w:rsidRDefault="00E36254" w:rsidP="00E36254">
      <w:pPr>
        <w:spacing w:line="360" w:lineRule="auto"/>
        <w:ind w:left="851" w:right="-612"/>
        <w:jc w:val="both"/>
        <w:outlineLvl w:val="0"/>
        <w:rPr>
          <w:rFonts w:eastAsia="Times New Roman"/>
          <w:lang w:eastAsia="lt-LT"/>
        </w:rPr>
      </w:pPr>
    </w:p>
    <w:p w14:paraId="18EE9C82" w14:textId="77777777" w:rsidR="00E36254" w:rsidRPr="00FD3A79" w:rsidRDefault="00E36254" w:rsidP="00E36254">
      <w:pPr>
        <w:suppressAutoHyphens/>
        <w:autoSpaceDN w:val="0"/>
        <w:jc w:val="center"/>
        <w:textAlignment w:val="baseline"/>
        <w:rPr>
          <w:rFonts w:eastAsia="Times New Roman"/>
          <w:b/>
        </w:rPr>
      </w:pPr>
      <w:r w:rsidRPr="00FD3A79">
        <w:rPr>
          <w:rFonts w:eastAsia="Times New Roman"/>
          <w:b/>
        </w:rPr>
        <w:t>I SKYRIUS</w:t>
      </w:r>
    </w:p>
    <w:p w14:paraId="14F6E0D9" w14:textId="77777777" w:rsidR="00E36254" w:rsidRPr="00FD3A79" w:rsidRDefault="00E36254" w:rsidP="00E36254">
      <w:pPr>
        <w:suppressAutoHyphens/>
        <w:autoSpaceDN w:val="0"/>
        <w:jc w:val="center"/>
        <w:textAlignment w:val="baseline"/>
        <w:rPr>
          <w:rFonts w:eastAsia="Times New Roman"/>
          <w:b/>
        </w:rPr>
      </w:pPr>
      <w:r w:rsidRPr="00FD3A79">
        <w:rPr>
          <w:rFonts w:eastAsia="Times New Roman"/>
          <w:b/>
        </w:rPr>
        <w:t>INFORMACIJA APIE BIBLIOTEKOS VEIKLOS TIKSLŲ ĮGYVENDINIMĄ</w:t>
      </w:r>
    </w:p>
    <w:p w14:paraId="5E1CB275" w14:textId="77777777" w:rsidR="00E36254" w:rsidRPr="00FD3A79" w:rsidRDefault="00E36254" w:rsidP="00E36254">
      <w:pPr>
        <w:suppressAutoHyphens/>
        <w:autoSpaceDN w:val="0"/>
        <w:jc w:val="center"/>
        <w:textAlignment w:val="baseline"/>
        <w:rPr>
          <w:rFonts w:eastAsia="Times New Roman"/>
          <w:b/>
          <w:bCs/>
        </w:rPr>
      </w:pPr>
    </w:p>
    <w:p w14:paraId="0DF7133D" w14:textId="4517562C" w:rsidR="00E36254" w:rsidRPr="00FD3A79" w:rsidRDefault="00E36254" w:rsidP="00E36254">
      <w:pPr>
        <w:suppressAutoHyphens/>
        <w:autoSpaceDN w:val="0"/>
        <w:textAlignment w:val="baseline"/>
        <w:rPr>
          <w:rFonts w:eastAsia="Times New Roman"/>
          <w:b/>
          <w:bCs/>
        </w:rPr>
      </w:pPr>
      <w:r w:rsidRPr="00FD3A79">
        <w:rPr>
          <w:rFonts w:eastAsia="Times New Roman"/>
          <w:b/>
          <w:bCs/>
        </w:rPr>
        <w:t>1.1</w:t>
      </w:r>
      <w:r w:rsidR="00F76DE5" w:rsidRPr="00FD3A79">
        <w:rPr>
          <w:rFonts w:eastAsia="Times New Roman"/>
          <w:b/>
          <w:bCs/>
        </w:rPr>
        <w:t>.</w:t>
      </w:r>
      <w:r w:rsidRPr="00FD3A79">
        <w:rPr>
          <w:rFonts w:eastAsia="Times New Roman"/>
          <w:b/>
          <w:bCs/>
        </w:rPr>
        <w:t xml:space="preserve"> 2022 m. pagrindiniai išsikelti ataskaitinio laikotarpio veiklos tikslai, uždaviniai, įgyvendinimo priemonės ir veiklos rodikliai:</w:t>
      </w:r>
    </w:p>
    <w:p w14:paraId="5AA9D1BE" w14:textId="77777777" w:rsidR="00E36254" w:rsidRPr="00FD3A79" w:rsidRDefault="00E36254" w:rsidP="00E36254">
      <w:pPr>
        <w:jc w:val="both"/>
        <w:rPr>
          <w:b/>
        </w:rPr>
      </w:pPr>
    </w:p>
    <w:p w14:paraId="3FE043E9" w14:textId="77777777" w:rsidR="00E36254" w:rsidRPr="00FD3A79" w:rsidRDefault="00E36254" w:rsidP="00E36254">
      <w:pPr>
        <w:jc w:val="both"/>
        <w:rPr>
          <w:b/>
        </w:rPr>
      </w:pPr>
    </w:p>
    <w:tbl>
      <w:tblPr>
        <w:tblStyle w:val="Lentelstinklelis1"/>
        <w:tblW w:w="9350" w:type="dxa"/>
        <w:tblInd w:w="284" w:type="dxa"/>
        <w:tblLook w:val="04A0" w:firstRow="1" w:lastRow="0" w:firstColumn="1" w:lastColumn="0" w:noHBand="0" w:noVBand="1"/>
      </w:tblPr>
      <w:tblGrid>
        <w:gridCol w:w="2267"/>
        <w:gridCol w:w="2185"/>
        <w:gridCol w:w="1853"/>
        <w:gridCol w:w="3045"/>
      </w:tblGrid>
      <w:tr w:rsidR="00FD3A79" w:rsidRPr="00FD3A79" w14:paraId="621F8145" w14:textId="77777777" w:rsidTr="00F76DE5">
        <w:tc>
          <w:tcPr>
            <w:tcW w:w="2267" w:type="dxa"/>
          </w:tcPr>
          <w:p w14:paraId="199A0BFA" w14:textId="77777777" w:rsidR="00E36254" w:rsidRPr="00FD3A79" w:rsidRDefault="00E36254" w:rsidP="00E36254">
            <w:pPr>
              <w:rPr>
                <w:rFonts w:ascii="Times New Roman" w:hAnsi="Times New Roman"/>
              </w:rPr>
            </w:pPr>
            <w:r w:rsidRPr="00FD3A79">
              <w:rPr>
                <w:rFonts w:ascii="Times New Roman" w:hAnsi="Times New Roman"/>
              </w:rPr>
              <w:t>Tikslas, uždavinys, priemonė</w:t>
            </w:r>
          </w:p>
        </w:tc>
        <w:tc>
          <w:tcPr>
            <w:tcW w:w="2185" w:type="dxa"/>
          </w:tcPr>
          <w:p w14:paraId="45CA307D" w14:textId="77777777" w:rsidR="00E36254" w:rsidRPr="00FD3A79" w:rsidRDefault="00E36254" w:rsidP="00E36254">
            <w:pPr>
              <w:rPr>
                <w:rFonts w:ascii="Times New Roman" w:hAnsi="Times New Roman"/>
              </w:rPr>
            </w:pPr>
            <w:r w:rsidRPr="00FD3A79">
              <w:rPr>
                <w:rFonts w:ascii="Times New Roman" w:hAnsi="Times New Roman"/>
              </w:rPr>
              <w:t xml:space="preserve">Vertinimo kriterijus (darbas - veiksmas) </w:t>
            </w:r>
          </w:p>
        </w:tc>
        <w:tc>
          <w:tcPr>
            <w:tcW w:w="1853" w:type="dxa"/>
          </w:tcPr>
          <w:p w14:paraId="78B30DDD" w14:textId="77777777" w:rsidR="00E36254" w:rsidRPr="00FD3A79" w:rsidRDefault="00E36254" w:rsidP="00E36254">
            <w:pPr>
              <w:rPr>
                <w:rFonts w:ascii="Times New Roman" w:hAnsi="Times New Roman"/>
              </w:rPr>
            </w:pPr>
            <w:r w:rsidRPr="00FD3A79">
              <w:rPr>
                <w:rFonts w:ascii="Times New Roman" w:hAnsi="Times New Roman"/>
              </w:rPr>
              <w:t>Įvykdymo terminas</w:t>
            </w:r>
          </w:p>
        </w:tc>
        <w:tc>
          <w:tcPr>
            <w:tcW w:w="3045" w:type="dxa"/>
          </w:tcPr>
          <w:p w14:paraId="0827CB0E" w14:textId="77777777" w:rsidR="00E36254" w:rsidRPr="00FD3A79" w:rsidRDefault="00E36254" w:rsidP="00E36254">
            <w:pPr>
              <w:rPr>
                <w:rFonts w:ascii="Times New Roman" w:hAnsi="Times New Roman"/>
              </w:rPr>
            </w:pPr>
            <w:r w:rsidRPr="00FD3A79">
              <w:rPr>
                <w:rFonts w:ascii="Times New Roman" w:hAnsi="Times New Roman"/>
              </w:rPr>
              <w:t>Pasiekti rodikliai</w:t>
            </w:r>
          </w:p>
          <w:p w14:paraId="79A57D9F" w14:textId="77777777" w:rsidR="00E36254" w:rsidRPr="00FD3A79" w:rsidRDefault="00E36254" w:rsidP="00E36254">
            <w:pPr>
              <w:rPr>
                <w:rFonts w:ascii="Times New Roman" w:hAnsi="Times New Roman"/>
              </w:rPr>
            </w:pPr>
            <w:r w:rsidRPr="00FD3A79">
              <w:rPr>
                <w:rFonts w:ascii="Times New Roman" w:hAnsi="Times New Roman"/>
              </w:rPr>
              <w:t>Kokybiniai/</w:t>
            </w:r>
          </w:p>
          <w:p w14:paraId="5CD13D0A" w14:textId="77777777" w:rsidR="00E36254" w:rsidRPr="00FD3A79" w:rsidRDefault="00E36254" w:rsidP="00E36254">
            <w:pPr>
              <w:rPr>
                <w:rFonts w:ascii="Times New Roman" w:hAnsi="Times New Roman"/>
              </w:rPr>
            </w:pPr>
            <w:r w:rsidRPr="00FD3A79">
              <w:rPr>
                <w:rFonts w:ascii="Times New Roman" w:hAnsi="Times New Roman"/>
              </w:rPr>
              <w:t>kokybiniai</w:t>
            </w:r>
          </w:p>
        </w:tc>
      </w:tr>
      <w:tr w:rsidR="00FD3A79" w:rsidRPr="00FD3A79" w14:paraId="5FAF4CCB" w14:textId="77777777" w:rsidTr="00F76DE5">
        <w:trPr>
          <w:trHeight w:val="838"/>
        </w:trPr>
        <w:tc>
          <w:tcPr>
            <w:tcW w:w="9350" w:type="dxa"/>
            <w:gridSpan w:val="4"/>
          </w:tcPr>
          <w:p w14:paraId="6DAF2FB2" w14:textId="77777777" w:rsidR="00E36254" w:rsidRPr="00FD3A79" w:rsidRDefault="00E36254" w:rsidP="00E36254">
            <w:pPr>
              <w:rPr>
                <w:rFonts w:ascii="Times New Roman" w:hAnsi="Times New Roman"/>
                <w:b/>
              </w:rPr>
            </w:pPr>
            <w:r w:rsidRPr="00FD3A79">
              <w:rPr>
                <w:rFonts w:ascii="Times New Roman" w:hAnsi="Times New Roman"/>
                <w:b/>
              </w:rPr>
              <w:t>1. Tikslas: skatinti Anykščių rajono bendruomenės aktyvumą ir sąmoningumą.</w:t>
            </w:r>
          </w:p>
          <w:p w14:paraId="74C5B4A0" w14:textId="77777777" w:rsidR="00E36254" w:rsidRPr="00FD3A79" w:rsidRDefault="00E36254" w:rsidP="00E36254">
            <w:pPr>
              <w:rPr>
                <w:rFonts w:ascii="Times New Roman" w:hAnsi="Times New Roman"/>
                <w:b/>
              </w:rPr>
            </w:pPr>
            <w:r w:rsidRPr="00FD3A79">
              <w:rPr>
                <w:rFonts w:ascii="Times New Roman" w:hAnsi="Times New Roman"/>
                <w:b/>
              </w:rPr>
              <w:t>1.1. Uždavinys: sudaryti sąlygas bendruomenės nariams gauti aukštos kokybės kultūrines, informacines paslaugas.</w:t>
            </w:r>
          </w:p>
        </w:tc>
      </w:tr>
      <w:tr w:rsidR="00FD3A79" w:rsidRPr="00FD3A79" w14:paraId="416BD22B" w14:textId="77777777" w:rsidTr="00F76DE5">
        <w:trPr>
          <w:trHeight w:val="1691"/>
        </w:trPr>
        <w:tc>
          <w:tcPr>
            <w:tcW w:w="2267" w:type="dxa"/>
          </w:tcPr>
          <w:p w14:paraId="6321EC86" w14:textId="77777777" w:rsidR="00E36254" w:rsidRPr="00FD3A79" w:rsidRDefault="00E36254" w:rsidP="00E36254">
            <w:pPr>
              <w:rPr>
                <w:rFonts w:ascii="Times New Roman" w:hAnsi="Times New Roman"/>
              </w:rPr>
            </w:pPr>
            <w:r w:rsidRPr="00FD3A79">
              <w:rPr>
                <w:rFonts w:ascii="Times New Roman" w:hAnsi="Times New Roman"/>
              </w:rPr>
              <w:t>Priemonės:</w:t>
            </w:r>
          </w:p>
          <w:p w14:paraId="277BB649" w14:textId="77777777" w:rsidR="00E36254" w:rsidRPr="00FD3A79" w:rsidRDefault="00E36254" w:rsidP="00E36254">
            <w:pPr>
              <w:rPr>
                <w:rFonts w:ascii="Times New Roman" w:hAnsi="Times New Roman"/>
              </w:rPr>
            </w:pPr>
            <w:r w:rsidRPr="00FD3A79">
              <w:rPr>
                <w:rFonts w:ascii="Times New Roman" w:hAnsi="Times New Roman"/>
              </w:rPr>
              <w:t>1.1.1. Bibliotekos veiklos užtikrinimas.</w:t>
            </w:r>
          </w:p>
          <w:p w14:paraId="500CCDAF" w14:textId="77777777" w:rsidR="00E36254" w:rsidRPr="00FD3A79" w:rsidRDefault="00E36254" w:rsidP="00E36254">
            <w:pPr>
              <w:rPr>
                <w:rFonts w:ascii="Times New Roman" w:hAnsi="Times New Roman"/>
              </w:rPr>
            </w:pPr>
          </w:p>
          <w:p w14:paraId="163B9123" w14:textId="77777777" w:rsidR="00E36254" w:rsidRPr="00FD3A79" w:rsidRDefault="00E36254" w:rsidP="00E36254">
            <w:pPr>
              <w:rPr>
                <w:rFonts w:ascii="Times New Roman" w:hAnsi="Times New Roman"/>
              </w:rPr>
            </w:pPr>
          </w:p>
          <w:p w14:paraId="063BA809" w14:textId="7DDF8C54" w:rsidR="00E36254" w:rsidRPr="00FD3A79" w:rsidRDefault="00E36254" w:rsidP="00E36254">
            <w:pPr>
              <w:rPr>
                <w:rFonts w:ascii="Times New Roman" w:hAnsi="Times New Roman"/>
              </w:rPr>
            </w:pPr>
            <w:r w:rsidRPr="00FD3A79">
              <w:rPr>
                <w:rFonts w:ascii="Times New Roman" w:hAnsi="Times New Roman"/>
              </w:rPr>
              <w:t>1.1.2.</w:t>
            </w:r>
            <w:r w:rsidR="00F72163" w:rsidRPr="00FD3A79">
              <w:rPr>
                <w:rFonts w:ascii="Times New Roman" w:hAnsi="Times New Roman"/>
              </w:rPr>
              <w:t xml:space="preserve"> </w:t>
            </w:r>
            <w:r w:rsidRPr="00FD3A79">
              <w:rPr>
                <w:rFonts w:ascii="Times New Roman" w:hAnsi="Times New Roman"/>
              </w:rPr>
              <w:t xml:space="preserve">Organizuoti Anykščių rajono bendruomenės informacinį aptarnavimą, tenkinti gyventojų poreikius. </w:t>
            </w:r>
          </w:p>
          <w:p w14:paraId="39AA1D36" w14:textId="77777777" w:rsidR="00E36254" w:rsidRPr="00FD3A79" w:rsidRDefault="00E36254" w:rsidP="00E36254">
            <w:pPr>
              <w:rPr>
                <w:rFonts w:ascii="Times New Roman" w:hAnsi="Times New Roman"/>
              </w:rPr>
            </w:pPr>
          </w:p>
          <w:p w14:paraId="4E2F8672" w14:textId="77777777" w:rsidR="00E36254" w:rsidRPr="00FD3A79" w:rsidRDefault="00E36254" w:rsidP="00E36254">
            <w:pPr>
              <w:rPr>
                <w:rFonts w:ascii="Times New Roman" w:hAnsi="Times New Roman"/>
              </w:rPr>
            </w:pPr>
          </w:p>
          <w:p w14:paraId="1045977D" w14:textId="77777777" w:rsidR="00E36254" w:rsidRPr="00FD3A79" w:rsidRDefault="00E36254" w:rsidP="00E36254">
            <w:pPr>
              <w:rPr>
                <w:rFonts w:ascii="Times New Roman" w:hAnsi="Times New Roman"/>
              </w:rPr>
            </w:pPr>
            <w:r w:rsidRPr="00FD3A79">
              <w:rPr>
                <w:rFonts w:ascii="Times New Roman" w:hAnsi="Times New Roman"/>
              </w:rPr>
              <w:t>1.1.3. Bibliotekos organizacinės struktūros peržiūra, numatant tinklo gerinimo galimybes.</w:t>
            </w:r>
          </w:p>
        </w:tc>
        <w:tc>
          <w:tcPr>
            <w:tcW w:w="2185" w:type="dxa"/>
          </w:tcPr>
          <w:p w14:paraId="58D1423E" w14:textId="77777777" w:rsidR="00E36254" w:rsidRPr="00FD3A79" w:rsidRDefault="00E36254" w:rsidP="00E36254">
            <w:pPr>
              <w:rPr>
                <w:rFonts w:ascii="Times New Roman" w:hAnsi="Times New Roman"/>
              </w:rPr>
            </w:pPr>
          </w:p>
          <w:p w14:paraId="6EE72853" w14:textId="77777777" w:rsidR="00E36254" w:rsidRPr="00FD3A79" w:rsidRDefault="00E36254" w:rsidP="00E36254">
            <w:pPr>
              <w:rPr>
                <w:rFonts w:ascii="Times New Roman" w:hAnsi="Times New Roman"/>
              </w:rPr>
            </w:pPr>
            <w:r w:rsidRPr="00FD3A79">
              <w:rPr>
                <w:rFonts w:ascii="Times New Roman" w:hAnsi="Times New Roman"/>
              </w:rPr>
              <w:t>2022 m. Bibliotekos biudžeto plano įgyvendinimas.</w:t>
            </w:r>
          </w:p>
          <w:p w14:paraId="3502F642" w14:textId="77777777" w:rsidR="00E36254" w:rsidRPr="00FD3A79" w:rsidRDefault="00E36254" w:rsidP="00E36254">
            <w:pPr>
              <w:rPr>
                <w:rFonts w:ascii="Times New Roman" w:hAnsi="Times New Roman"/>
              </w:rPr>
            </w:pPr>
          </w:p>
          <w:p w14:paraId="4DAE106D" w14:textId="77777777" w:rsidR="00E36254" w:rsidRPr="00FD3A79" w:rsidRDefault="00E36254" w:rsidP="00E36254">
            <w:pPr>
              <w:rPr>
                <w:rFonts w:ascii="Times New Roman" w:hAnsi="Times New Roman"/>
              </w:rPr>
            </w:pPr>
            <w:r w:rsidRPr="00FD3A79">
              <w:rPr>
                <w:rFonts w:ascii="Times New Roman" w:hAnsi="Times New Roman"/>
              </w:rPr>
              <w:t>Išlaikyti 2021 m. pagr. rodiklius:</w:t>
            </w:r>
          </w:p>
          <w:p w14:paraId="29B90642" w14:textId="7C133776" w:rsidR="00E36254" w:rsidRPr="00FD3A79" w:rsidRDefault="00E36254" w:rsidP="00E36254">
            <w:pPr>
              <w:rPr>
                <w:rFonts w:ascii="Times New Roman" w:hAnsi="Times New Roman"/>
              </w:rPr>
            </w:pPr>
            <w:r w:rsidRPr="00FD3A79">
              <w:rPr>
                <w:rFonts w:ascii="Times New Roman" w:hAnsi="Times New Roman"/>
              </w:rPr>
              <w:t>vartotojai –</w:t>
            </w:r>
            <w:r w:rsidR="00344D2A" w:rsidRPr="00FD3A79">
              <w:rPr>
                <w:rFonts w:ascii="Times New Roman" w:hAnsi="Times New Roman"/>
              </w:rPr>
              <w:t xml:space="preserve"> </w:t>
            </w:r>
            <w:r w:rsidRPr="00FD3A79">
              <w:rPr>
                <w:rFonts w:ascii="Times New Roman" w:hAnsi="Times New Roman"/>
              </w:rPr>
              <w:t>6 587,</w:t>
            </w:r>
          </w:p>
          <w:p w14:paraId="3A31D197" w14:textId="77777777" w:rsidR="00E36254" w:rsidRPr="00FD3A79" w:rsidRDefault="00E36254" w:rsidP="00E36254">
            <w:pPr>
              <w:rPr>
                <w:rFonts w:ascii="Times New Roman" w:hAnsi="Times New Roman"/>
              </w:rPr>
            </w:pPr>
            <w:r w:rsidRPr="00FD3A79">
              <w:rPr>
                <w:rFonts w:ascii="Times New Roman" w:hAnsi="Times New Roman"/>
              </w:rPr>
              <w:t xml:space="preserve">apsilankymai – </w:t>
            </w:r>
          </w:p>
          <w:p w14:paraId="24426FDD" w14:textId="77777777" w:rsidR="00E36254" w:rsidRPr="00FD3A79" w:rsidRDefault="00E36254" w:rsidP="00E36254">
            <w:pPr>
              <w:autoSpaceDE w:val="0"/>
              <w:autoSpaceDN w:val="0"/>
              <w:adjustRightInd w:val="0"/>
              <w:rPr>
                <w:rFonts w:ascii="Times New Roman" w:hAnsi="Times New Roman"/>
              </w:rPr>
            </w:pPr>
            <w:r w:rsidRPr="00FD3A79">
              <w:rPr>
                <w:rFonts w:ascii="Times New Roman" w:hAnsi="Times New Roman"/>
              </w:rPr>
              <w:t xml:space="preserve">99 937, </w:t>
            </w:r>
          </w:p>
          <w:p w14:paraId="23CA3B3E" w14:textId="77777777" w:rsidR="00E36254" w:rsidRPr="00FD3A79" w:rsidRDefault="00E36254" w:rsidP="00E36254">
            <w:pPr>
              <w:rPr>
                <w:rFonts w:ascii="Times New Roman" w:hAnsi="Times New Roman"/>
              </w:rPr>
            </w:pPr>
            <w:r w:rsidRPr="00FD3A79">
              <w:rPr>
                <w:rFonts w:ascii="Times New Roman" w:hAnsi="Times New Roman"/>
              </w:rPr>
              <w:t>išduotis –</w:t>
            </w:r>
          </w:p>
          <w:p w14:paraId="204F77B7" w14:textId="77777777" w:rsidR="00E36254" w:rsidRPr="00FD3A79" w:rsidRDefault="00E36254" w:rsidP="00E36254">
            <w:pPr>
              <w:autoSpaceDE w:val="0"/>
              <w:autoSpaceDN w:val="0"/>
              <w:adjustRightInd w:val="0"/>
              <w:rPr>
                <w:rFonts w:ascii="Times New Roman" w:hAnsi="Times New Roman"/>
              </w:rPr>
            </w:pPr>
            <w:r w:rsidRPr="00FD3A79">
              <w:rPr>
                <w:rFonts w:ascii="Times New Roman" w:hAnsi="Times New Roman"/>
              </w:rPr>
              <w:t xml:space="preserve">162 088 </w:t>
            </w:r>
          </w:p>
          <w:p w14:paraId="23B0782E" w14:textId="77777777" w:rsidR="00E36254" w:rsidRPr="00FD3A79" w:rsidRDefault="00E36254" w:rsidP="00E36254">
            <w:pPr>
              <w:rPr>
                <w:rFonts w:ascii="Times New Roman" w:hAnsi="Times New Roman"/>
              </w:rPr>
            </w:pPr>
          </w:p>
          <w:p w14:paraId="33832999" w14:textId="77777777" w:rsidR="00E36254" w:rsidRPr="00FD3A79" w:rsidRDefault="00E36254" w:rsidP="00E36254">
            <w:pPr>
              <w:rPr>
                <w:rFonts w:ascii="Times New Roman" w:hAnsi="Times New Roman"/>
              </w:rPr>
            </w:pPr>
            <w:r w:rsidRPr="00FD3A79">
              <w:rPr>
                <w:rFonts w:ascii="Times New Roman" w:hAnsi="Times New Roman"/>
              </w:rPr>
              <w:t>Išanalizavus situaciją ir vartotojų lankomumą, atlikti Bibliotekos filialų tinklo pertvarkymus</w:t>
            </w:r>
          </w:p>
        </w:tc>
        <w:tc>
          <w:tcPr>
            <w:tcW w:w="1853" w:type="dxa"/>
          </w:tcPr>
          <w:p w14:paraId="49DF9977" w14:textId="77777777" w:rsidR="00E36254" w:rsidRPr="00FD3A79" w:rsidRDefault="00E36254" w:rsidP="00E36254">
            <w:pPr>
              <w:rPr>
                <w:rFonts w:ascii="Times New Roman" w:hAnsi="Times New Roman"/>
              </w:rPr>
            </w:pPr>
          </w:p>
          <w:p w14:paraId="220F3DA1" w14:textId="77777777" w:rsidR="00E36254" w:rsidRPr="00FD3A79" w:rsidRDefault="00E36254" w:rsidP="00E36254">
            <w:pPr>
              <w:rPr>
                <w:rFonts w:ascii="Times New Roman" w:hAnsi="Times New Roman"/>
              </w:rPr>
            </w:pPr>
            <w:r w:rsidRPr="00FD3A79">
              <w:rPr>
                <w:rFonts w:ascii="Times New Roman" w:hAnsi="Times New Roman"/>
              </w:rPr>
              <w:t>Iki 2022-12-31</w:t>
            </w:r>
          </w:p>
          <w:p w14:paraId="3DBC0355" w14:textId="77777777" w:rsidR="00E36254" w:rsidRPr="00FD3A79" w:rsidRDefault="00E36254" w:rsidP="00E36254">
            <w:pPr>
              <w:rPr>
                <w:rFonts w:ascii="Times New Roman" w:hAnsi="Times New Roman"/>
              </w:rPr>
            </w:pPr>
          </w:p>
          <w:p w14:paraId="70D8B668" w14:textId="77777777" w:rsidR="00E36254" w:rsidRPr="00FD3A79" w:rsidRDefault="00E36254" w:rsidP="00E36254">
            <w:pPr>
              <w:rPr>
                <w:rFonts w:ascii="Times New Roman" w:hAnsi="Times New Roman"/>
              </w:rPr>
            </w:pPr>
          </w:p>
          <w:p w14:paraId="44DAAE84" w14:textId="77777777" w:rsidR="00E36254" w:rsidRPr="00FD3A79" w:rsidRDefault="00E36254" w:rsidP="00E36254">
            <w:pPr>
              <w:rPr>
                <w:rFonts w:ascii="Times New Roman" w:hAnsi="Times New Roman"/>
              </w:rPr>
            </w:pPr>
          </w:p>
          <w:p w14:paraId="1465C5D0" w14:textId="77777777" w:rsidR="00E36254" w:rsidRPr="00FD3A79" w:rsidRDefault="00E36254" w:rsidP="00E36254">
            <w:pPr>
              <w:rPr>
                <w:rFonts w:ascii="Times New Roman" w:hAnsi="Times New Roman"/>
              </w:rPr>
            </w:pPr>
            <w:r w:rsidRPr="00FD3A79">
              <w:rPr>
                <w:rFonts w:ascii="Times New Roman" w:hAnsi="Times New Roman"/>
              </w:rPr>
              <w:t>Iki 2022-12-31</w:t>
            </w:r>
          </w:p>
          <w:p w14:paraId="1F627775" w14:textId="77777777" w:rsidR="00E36254" w:rsidRPr="00FD3A79" w:rsidRDefault="00E36254" w:rsidP="00E36254">
            <w:pPr>
              <w:rPr>
                <w:rFonts w:ascii="Times New Roman" w:hAnsi="Times New Roman"/>
              </w:rPr>
            </w:pPr>
          </w:p>
          <w:p w14:paraId="1F8D9481" w14:textId="77777777" w:rsidR="00E36254" w:rsidRPr="00FD3A79" w:rsidRDefault="00E36254" w:rsidP="00E36254">
            <w:pPr>
              <w:rPr>
                <w:rFonts w:ascii="Times New Roman" w:hAnsi="Times New Roman"/>
              </w:rPr>
            </w:pPr>
          </w:p>
          <w:p w14:paraId="1586D9E7" w14:textId="77777777" w:rsidR="00E36254" w:rsidRPr="00FD3A79" w:rsidRDefault="00E36254" w:rsidP="00E36254">
            <w:pPr>
              <w:rPr>
                <w:rFonts w:ascii="Times New Roman" w:hAnsi="Times New Roman"/>
              </w:rPr>
            </w:pPr>
          </w:p>
          <w:p w14:paraId="71623FDE" w14:textId="77777777" w:rsidR="00E36254" w:rsidRPr="00FD3A79" w:rsidRDefault="00E36254" w:rsidP="00E36254">
            <w:pPr>
              <w:rPr>
                <w:rFonts w:ascii="Times New Roman" w:hAnsi="Times New Roman"/>
              </w:rPr>
            </w:pPr>
          </w:p>
          <w:p w14:paraId="61391664" w14:textId="77777777" w:rsidR="00E36254" w:rsidRPr="00FD3A79" w:rsidRDefault="00E36254" w:rsidP="00E36254">
            <w:pPr>
              <w:rPr>
                <w:rFonts w:ascii="Times New Roman" w:hAnsi="Times New Roman"/>
              </w:rPr>
            </w:pPr>
          </w:p>
          <w:p w14:paraId="661CE626" w14:textId="77777777" w:rsidR="00E36254" w:rsidRPr="00FD3A79" w:rsidRDefault="00E36254" w:rsidP="00E36254">
            <w:pPr>
              <w:rPr>
                <w:rFonts w:ascii="Times New Roman" w:hAnsi="Times New Roman"/>
              </w:rPr>
            </w:pPr>
          </w:p>
          <w:p w14:paraId="7DB62840" w14:textId="77777777" w:rsidR="00E36254" w:rsidRPr="00FD3A79" w:rsidRDefault="00E36254" w:rsidP="00E36254">
            <w:pPr>
              <w:rPr>
                <w:rFonts w:ascii="Times New Roman" w:hAnsi="Times New Roman"/>
              </w:rPr>
            </w:pPr>
          </w:p>
          <w:p w14:paraId="50332765" w14:textId="77777777" w:rsidR="00E36254" w:rsidRPr="00FD3A79" w:rsidRDefault="00E36254" w:rsidP="00E36254">
            <w:pPr>
              <w:rPr>
                <w:rFonts w:ascii="Times New Roman" w:hAnsi="Times New Roman"/>
              </w:rPr>
            </w:pPr>
            <w:r w:rsidRPr="00FD3A79">
              <w:rPr>
                <w:rFonts w:ascii="Times New Roman" w:hAnsi="Times New Roman"/>
              </w:rPr>
              <w:t>iki 2022-03-31</w:t>
            </w:r>
          </w:p>
        </w:tc>
        <w:tc>
          <w:tcPr>
            <w:tcW w:w="3045" w:type="dxa"/>
          </w:tcPr>
          <w:p w14:paraId="557B292E" w14:textId="77777777" w:rsidR="00E36254" w:rsidRPr="00FD3A79" w:rsidRDefault="00E36254" w:rsidP="00E36254">
            <w:pPr>
              <w:rPr>
                <w:rFonts w:ascii="Times New Roman" w:hAnsi="Times New Roman"/>
              </w:rPr>
            </w:pPr>
          </w:p>
          <w:p w14:paraId="70E79B3B" w14:textId="715B11C8" w:rsidR="00E36254" w:rsidRPr="00FD3A79" w:rsidRDefault="00E36254" w:rsidP="00E36254">
            <w:pPr>
              <w:rPr>
                <w:rFonts w:ascii="Times New Roman" w:hAnsi="Times New Roman"/>
              </w:rPr>
            </w:pPr>
            <w:r w:rsidRPr="00FD3A79">
              <w:rPr>
                <w:rFonts w:ascii="Times New Roman" w:hAnsi="Times New Roman"/>
              </w:rPr>
              <w:t xml:space="preserve">Biudžeto planas įvykdytas be įsiskolinimų </w:t>
            </w:r>
          </w:p>
          <w:p w14:paraId="003B1841" w14:textId="77777777" w:rsidR="00E36254" w:rsidRPr="00FD3A79" w:rsidRDefault="00E36254" w:rsidP="00E36254">
            <w:pPr>
              <w:rPr>
                <w:rFonts w:ascii="Times New Roman" w:hAnsi="Times New Roman"/>
              </w:rPr>
            </w:pPr>
          </w:p>
          <w:p w14:paraId="761E25CA" w14:textId="294F4E5C" w:rsidR="00E36254" w:rsidRPr="00FD3A79" w:rsidRDefault="00E36254" w:rsidP="00E36254">
            <w:pPr>
              <w:rPr>
                <w:rFonts w:ascii="Times New Roman" w:hAnsi="Times New Roman"/>
              </w:rPr>
            </w:pPr>
          </w:p>
          <w:p w14:paraId="627DF30A" w14:textId="77777777" w:rsidR="00F76DE5" w:rsidRPr="00FD3A79" w:rsidRDefault="00F76DE5" w:rsidP="00E36254">
            <w:pPr>
              <w:rPr>
                <w:rFonts w:ascii="Times New Roman" w:hAnsi="Times New Roman"/>
              </w:rPr>
            </w:pPr>
          </w:p>
          <w:p w14:paraId="7D9CAEB7" w14:textId="77777777" w:rsidR="00E36254" w:rsidRPr="00FD3A79" w:rsidRDefault="00E36254" w:rsidP="00E36254">
            <w:pPr>
              <w:rPr>
                <w:rFonts w:ascii="Times New Roman" w:hAnsi="Times New Roman"/>
              </w:rPr>
            </w:pPr>
            <w:r w:rsidRPr="00FD3A79">
              <w:rPr>
                <w:rFonts w:ascii="Times New Roman" w:hAnsi="Times New Roman"/>
              </w:rPr>
              <w:t>2022 m. rodikliai:</w:t>
            </w:r>
          </w:p>
          <w:p w14:paraId="7EE7A620" w14:textId="419077F5" w:rsidR="00E36254" w:rsidRPr="00FD3A79" w:rsidRDefault="00F76DE5" w:rsidP="00E36254">
            <w:pPr>
              <w:rPr>
                <w:rFonts w:ascii="Times New Roman" w:hAnsi="Times New Roman"/>
                <w:lang w:val="en-GB"/>
              </w:rPr>
            </w:pPr>
            <w:r w:rsidRPr="00FD3A79">
              <w:rPr>
                <w:rFonts w:ascii="Times New Roman" w:hAnsi="Times New Roman"/>
              </w:rPr>
              <w:t>v</w:t>
            </w:r>
            <w:r w:rsidR="00E36254" w:rsidRPr="00FD3A79">
              <w:rPr>
                <w:rFonts w:ascii="Times New Roman" w:hAnsi="Times New Roman"/>
              </w:rPr>
              <w:t xml:space="preserve">artotojai </w:t>
            </w:r>
            <w:r w:rsidRPr="00FD3A79">
              <w:rPr>
                <w:rFonts w:ascii="Times New Roman" w:hAnsi="Times New Roman"/>
              </w:rPr>
              <w:t xml:space="preserve">– </w:t>
            </w:r>
            <w:r w:rsidR="00E36254" w:rsidRPr="00FD3A79">
              <w:rPr>
                <w:rFonts w:ascii="Times New Roman" w:hAnsi="Times New Roman"/>
                <w:lang w:val="en-GB"/>
              </w:rPr>
              <w:t xml:space="preserve">6 276, </w:t>
            </w:r>
          </w:p>
          <w:p w14:paraId="17DD1F60" w14:textId="77777777" w:rsidR="00E36254" w:rsidRPr="00FD3A79" w:rsidRDefault="00E36254" w:rsidP="00E36254">
            <w:pPr>
              <w:rPr>
                <w:rFonts w:ascii="Times New Roman" w:hAnsi="Times New Roman"/>
              </w:rPr>
            </w:pPr>
            <w:r w:rsidRPr="00FD3A79">
              <w:rPr>
                <w:rFonts w:ascii="Times New Roman" w:hAnsi="Times New Roman"/>
              </w:rPr>
              <w:t xml:space="preserve">apsilankymai – </w:t>
            </w:r>
          </w:p>
          <w:p w14:paraId="19096232" w14:textId="77777777" w:rsidR="00E36254" w:rsidRPr="00FD3A79" w:rsidRDefault="00E36254" w:rsidP="00E36254">
            <w:pPr>
              <w:autoSpaceDE w:val="0"/>
              <w:autoSpaceDN w:val="0"/>
              <w:adjustRightInd w:val="0"/>
              <w:rPr>
                <w:rFonts w:ascii="Times New Roman" w:hAnsi="Times New Roman"/>
              </w:rPr>
            </w:pPr>
            <w:r w:rsidRPr="00FD3A79">
              <w:rPr>
                <w:rFonts w:ascii="Times New Roman" w:hAnsi="Times New Roman"/>
              </w:rPr>
              <w:t xml:space="preserve">109 031, </w:t>
            </w:r>
          </w:p>
          <w:p w14:paraId="1808D41C" w14:textId="77777777" w:rsidR="00E36254" w:rsidRPr="00FD3A79" w:rsidRDefault="00E36254" w:rsidP="00E36254">
            <w:pPr>
              <w:rPr>
                <w:rFonts w:ascii="Times New Roman" w:hAnsi="Times New Roman"/>
              </w:rPr>
            </w:pPr>
            <w:r w:rsidRPr="00FD3A79">
              <w:rPr>
                <w:rFonts w:ascii="Times New Roman" w:hAnsi="Times New Roman"/>
              </w:rPr>
              <w:t xml:space="preserve">išduotis – </w:t>
            </w:r>
          </w:p>
          <w:p w14:paraId="25BDF5A3" w14:textId="77777777" w:rsidR="00E36254" w:rsidRPr="00FD3A79" w:rsidRDefault="00E36254" w:rsidP="00E36254">
            <w:pPr>
              <w:autoSpaceDE w:val="0"/>
              <w:autoSpaceDN w:val="0"/>
              <w:adjustRightInd w:val="0"/>
              <w:rPr>
                <w:rFonts w:ascii="Times New Roman" w:hAnsi="Times New Roman"/>
              </w:rPr>
            </w:pPr>
            <w:r w:rsidRPr="00FD3A79">
              <w:rPr>
                <w:rFonts w:ascii="Times New Roman" w:hAnsi="Times New Roman"/>
              </w:rPr>
              <w:t xml:space="preserve">165 453 </w:t>
            </w:r>
          </w:p>
          <w:p w14:paraId="0385424A" w14:textId="77777777" w:rsidR="00E36254" w:rsidRPr="00FD3A79" w:rsidRDefault="00E36254" w:rsidP="00E36254">
            <w:pPr>
              <w:rPr>
                <w:rFonts w:ascii="Times New Roman" w:hAnsi="Times New Roman"/>
              </w:rPr>
            </w:pPr>
          </w:p>
          <w:p w14:paraId="405E8B98" w14:textId="77777777" w:rsidR="00F76DE5" w:rsidRPr="00FD3A79" w:rsidRDefault="00F76DE5" w:rsidP="00F76DE5">
            <w:pPr>
              <w:ind w:left="0"/>
              <w:rPr>
                <w:rFonts w:ascii="Times New Roman" w:hAnsi="Times New Roman"/>
              </w:rPr>
            </w:pPr>
          </w:p>
          <w:p w14:paraId="5CF09C49" w14:textId="77777777" w:rsidR="00E36254" w:rsidRPr="00FD3A79" w:rsidRDefault="00E36254" w:rsidP="00E36254">
            <w:pPr>
              <w:rPr>
                <w:rFonts w:ascii="Times New Roman" w:hAnsi="Times New Roman"/>
              </w:rPr>
            </w:pPr>
          </w:p>
          <w:p w14:paraId="15A87443" w14:textId="77777777" w:rsidR="00E36254" w:rsidRPr="00FD3A79" w:rsidRDefault="00E36254" w:rsidP="00E36254">
            <w:pPr>
              <w:rPr>
                <w:rFonts w:ascii="Times New Roman" w:hAnsi="Times New Roman"/>
              </w:rPr>
            </w:pPr>
            <w:r w:rsidRPr="00FD3A79">
              <w:rPr>
                <w:rFonts w:ascii="Times New Roman" w:hAnsi="Times New Roman"/>
              </w:rPr>
              <w:t>Apjungti 4 filialai ir 1 Vaitkūnų filialas panaikintas</w:t>
            </w:r>
          </w:p>
          <w:p w14:paraId="7A80FCB6" w14:textId="77777777" w:rsidR="00E36254" w:rsidRPr="00FD3A79" w:rsidRDefault="00E36254" w:rsidP="00E36254">
            <w:pPr>
              <w:rPr>
                <w:rFonts w:ascii="Times New Roman" w:hAnsi="Times New Roman"/>
              </w:rPr>
            </w:pPr>
          </w:p>
        </w:tc>
      </w:tr>
      <w:tr w:rsidR="00FD3A79" w:rsidRPr="00FD3A79" w14:paraId="72DC30AF" w14:textId="77777777" w:rsidTr="00F76DE5">
        <w:tc>
          <w:tcPr>
            <w:tcW w:w="9350" w:type="dxa"/>
            <w:gridSpan w:val="4"/>
          </w:tcPr>
          <w:p w14:paraId="606AA5CB" w14:textId="4A930A36" w:rsidR="00E36254" w:rsidRPr="00FD3A79" w:rsidRDefault="00E36254" w:rsidP="00E36254">
            <w:pPr>
              <w:rPr>
                <w:rFonts w:ascii="Times New Roman" w:hAnsi="Times New Roman"/>
                <w:b/>
              </w:rPr>
            </w:pPr>
            <w:r w:rsidRPr="00FD3A79">
              <w:rPr>
                <w:rFonts w:ascii="Times New Roman" w:hAnsi="Times New Roman"/>
                <w:b/>
              </w:rPr>
              <w:t xml:space="preserve">2. Tikslas: </w:t>
            </w:r>
            <w:r w:rsidR="00F76DE5" w:rsidRPr="00FD3A79">
              <w:rPr>
                <w:rFonts w:ascii="Times New Roman" w:hAnsi="Times New Roman"/>
                <w:b/>
              </w:rPr>
              <w:t>g</w:t>
            </w:r>
            <w:r w:rsidRPr="00FD3A79">
              <w:rPr>
                <w:rFonts w:ascii="Times New Roman" w:hAnsi="Times New Roman"/>
                <w:b/>
              </w:rPr>
              <w:t>erinti Bibliotekos infrastruktūrą, gerinant darbo sąlygas darbuotojams, diegiant naujas informacines technologijas.</w:t>
            </w:r>
          </w:p>
          <w:p w14:paraId="76674558" w14:textId="77777777" w:rsidR="00E36254" w:rsidRPr="00FD3A79" w:rsidRDefault="00E36254" w:rsidP="00E36254">
            <w:pPr>
              <w:rPr>
                <w:rFonts w:ascii="Times New Roman" w:hAnsi="Times New Roman"/>
              </w:rPr>
            </w:pPr>
            <w:r w:rsidRPr="00FD3A79">
              <w:rPr>
                <w:rFonts w:ascii="Times New Roman" w:hAnsi="Times New Roman"/>
                <w:b/>
              </w:rPr>
              <w:t>2.1. Uždavinys: vykdyti tolesnį Bibliotekos ir jos filialų patalpų ir kompiuterinės įrangos atnaujinimą.</w:t>
            </w:r>
          </w:p>
        </w:tc>
      </w:tr>
      <w:tr w:rsidR="00FD3A79" w:rsidRPr="00FD3A79" w14:paraId="16C9214B" w14:textId="77777777" w:rsidTr="00F76DE5">
        <w:tc>
          <w:tcPr>
            <w:tcW w:w="2267" w:type="dxa"/>
          </w:tcPr>
          <w:p w14:paraId="0444A330" w14:textId="77777777" w:rsidR="00E36254" w:rsidRPr="00FD3A79" w:rsidRDefault="00E36254" w:rsidP="00E36254">
            <w:pPr>
              <w:rPr>
                <w:rFonts w:ascii="Times New Roman" w:hAnsi="Times New Roman"/>
              </w:rPr>
            </w:pPr>
            <w:r w:rsidRPr="00FD3A79">
              <w:rPr>
                <w:rFonts w:ascii="Times New Roman" w:hAnsi="Times New Roman"/>
              </w:rPr>
              <w:t>Priemonės:</w:t>
            </w:r>
          </w:p>
          <w:p w14:paraId="5835146B" w14:textId="77777777" w:rsidR="00E36254" w:rsidRPr="00FD3A79" w:rsidRDefault="00E36254" w:rsidP="00E36254">
            <w:pPr>
              <w:rPr>
                <w:rFonts w:ascii="Times New Roman" w:hAnsi="Times New Roman"/>
              </w:rPr>
            </w:pPr>
            <w:r w:rsidRPr="00FD3A79">
              <w:rPr>
                <w:rFonts w:ascii="Times New Roman" w:hAnsi="Times New Roman"/>
              </w:rPr>
              <w:t>2.1.1. Atnaujinti informacines nuorodas Bibliotekos lankytojams.</w:t>
            </w:r>
          </w:p>
        </w:tc>
        <w:tc>
          <w:tcPr>
            <w:tcW w:w="2185" w:type="dxa"/>
          </w:tcPr>
          <w:p w14:paraId="075D3E9E" w14:textId="77777777" w:rsidR="00E36254" w:rsidRPr="00FD3A79" w:rsidRDefault="00E36254" w:rsidP="00E36254">
            <w:pPr>
              <w:rPr>
                <w:rFonts w:ascii="Times New Roman" w:hAnsi="Times New Roman"/>
              </w:rPr>
            </w:pPr>
          </w:p>
          <w:p w14:paraId="1F37DC89" w14:textId="77777777" w:rsidR="00E36254" w:rsidRPr="00FD3A79" w:rsidRDefault="00E36254" w:rsidP="00E36254">
            <w:pPr>
              <w:rPr>
                <w:rFonts w:ascii="Times New Roman" w:hAnsi="Times New Roman"/>
              </w:rPr>
            </w:pPr>
            <w:r w:rsidRPr="00FD3A79">
              <w:rPr>
                <w:rFonts w:ascii="Times New Roman" w:hAnsi="Times New Roman"/>
              </w:rPr>
              <w:t>Atnaujinti Bibliotekos pastate vidaus informacines nuorodas, darbuotojų evakuacijos schemas.</w:t>
            </w:r>
          </w:p>
        </w:tc>
        <w:tc>
          <w:tcPr>
            <w:tcW w:w="1853" w:type="dxa"/>
          </w:tcPr>
          <w:p w14:paraId="3D1442E5" w14:textId="77777777" w:rsidR="00E36254" w:rsidRPr="00FD3A79" w:rsidRDefault="00E36254" w:rsidP="00E36254">
            <w:pPr>
              <w:rPr>
                <w:rFonts w:ascii="Times New Roman" w:hAnsi="Times New Roman"/>
              </w:rPr>
            </w:pPr>
          </w:p>
          <w:p w14:paraId="4D571DD6" w14:textId="77777777" w:rsidR="00E36254" w:rsidRPr="00FD3A79" w:rsidRDefault="00E36254" w:rsidP="00E36254">
            <w:pPr>
              <w:rPr>
                <w:rFonts w:ascii="Times New Roman" w:hAnsi="Times New Roman"/>
              </w:rPr>
            </w:pPr>
            <w:r w:rsidRPr="00FD3A79">
              <w:rPr>
                <w:rFonts w:ascii="Times New Roman" w:hAnsi="Times New Roman"/>
              </w:rPr>
              <w:t>Iki 2022-04-31</w:t>
            </w:r>
          </w:p>
        </w:tc>
        <w:tc>
          <w:tcPr>
            <w:tcW w:w="3045" w:type="dxa"/>
          </w:tcPr>
          <w:p w14:paraId="222081FF" w14:textId="77777777" w:rsidR="00E36254" w:rsidRPr="00FD3A79" w:rsidRDefault="00E36254" w:rsidP="00E36254">
            <w:pPr>
              <w:rPr>
                <w:rFonts w:ascii="Times New Roman" w:hAnsi="Times New Roman"/>
              </w:rPr>
            </w:pPr>
          </w:p>
          <w:p w14:paraId="5427D2A7" w14:textId="77777777" w:rsidR="00E36254" w:rsidRPr="00FD3A79" w:rsidRDefault="00E36254" w:rsidP="00E36254">
            <w:pPr>
              <w:rPr>
                <w:rFonts w:ascii="Times New Roman" w:hAnsi="Times New Roman"/>
              </w:rPr>
            </w:pPr>
            <w:r w:rsidRPr="00FD3A79">
              <w:rPr>
                <w:rFonts w:ascii="Times New Roman" w:hAnsi="Times New Roman"/>
              </w:rPr>
              <w:t>Nebuvo atnaujinta, nes nebuvo skirtas finansavimas</w:t>
            </w:r>
          </w:p>
        </w:tc>
      </w:tr>
      <w:tr w:rsidR="00FD3A79" w:rsidRPr="00FD3A79" w14:paraId="7BBE18D9" w14:textId="77777777" w:rsidTr="00F76DE5">
        <w:tc>
          <w:tcPr>
            <w:tcW w:w="2267" w:type="dxa"/>
          </w:tcPr>
          <w:p w14:paraId="3D0EFECE" w14:textId="77777777" w:rsidR="00E36254" w:rsidRPr="00FD3A79" w:rsidRDefault="00E36254" w:rsidP="00E36254">
            <w:pPr>
              <w:rPr>
                <w:rFonts w:ascii="Times New Roman" w:hAnsi="Times New Roman"/>
              </w:rPr>
            </w:pPr>
            <w:r w:rsidRPr="00FD3A79">
              <w:rPr>
                <w:rFonts w:ascii="Times New Roman" w:hAnsi="Times New Roman"/>
              </w:rPr>
              <w:t xml:space="preserve">2.1.2.  Atlikti einamąjį remontą. </w:t>
            </w:r>
          </w:p>
        </w:tc>
        <w:tc>
          <w:tcPr>
            <w:tcW w:w="2185" w:type="dxa"/>
          </w:tcPr>
          <w:p w14:paraId="03520666" w14:textId="77777777" w:rsidR="00E36254" w:rsidRPr="00FD3A79" w:rsidRDefault="00E36254" w:rsidP="00E36254">
            <w:pPr>
              <w:rPr>
                <w:rFonts w:ascii="Times New Roman" w:hAnsi="Times New Roman"/>
              </w:rPr>
            </w:pPr>
            <w:r w:rsidRPr="00FD3A79">
              <w:rPr>
                <w:rFonts w:ascii="Times New Roman" w:hAnsi="Times New Roman"/>
              </w:rPr>
              <w:t xml:space="preserve">Bibliotekos pastato pamatų, Andrioniškio, Kurklių II filialų pastatų laiptų tinkavimas, N. Elmininkų filiale pakeisti pastato lauko duris.  </w:t>
            </w:r>
          </w:p>
        </w:tc>
        <w:tc>
          <w:tcPr>
            <w:tcW w:w="1853" w:type="dxa"/>
          </w:tcPr>
          <w:p w14:paraId="7CCC1732" w14:textId="77777777" w:rsidR="00E36254" w:rsidRPr="00FD3A79" w:rsidRDefault="00E36254" w:rsidP="00E36254">
            <w:pPr>
              <w:rPr>
                <w:rFonts w:ascii="Times New Roman" w:hAnsi="Times New Roman"/>
              </w:rPr>
            </w:pPr>
            <w:r w:rsidRPr="00FD3A79">
              <w:rPr>
                <w:rFonts w:ascii="Times New Roman" w:hAnsi="Times New Roman"/>
              </w:rPr>
              <w:t>Iki 2022-10-31</w:t>
            </w:r>
          </w:p>
        </w:tc>
        <w:tc>
          <w:tcPr>
            <w:tcW w:w="3045" w:type="dxa"/>
          </w:tcPr>
          <w:p w14:paraId="3CA2D672" w14:textId="77777777" w:rsidR="00E36254" w:rsidRPr="00FD3A79" w:rsidRDefault="00E36254" w:rsidP="00E36254">
            <w:pPr>
              <w:rPr>
                <w:rFonts w:ascii="Times New Roman" w:hAnsi="Times New Roman"/>
              </w:rPr>
            </w:pPr>
            <w:r w:rsidRPr="00FD3A79">
              <w:rPr>
                <w:rFonts w:ascii="Times New Roman" w:hAnsi="Times New Roman"/>
              </w:rPr>
              <w:t>Bibliotekos pastato pamatai sutvarkyti,</w:t>
            </w:r>
          </w:p>
          <w:p w14:paraId="4E09B8F1" w14:textId="77777777" w:rsidR="00E36254" w:rsidRPr="00FD3A79" w:rsidRDefault="00E36254" w:rsidP="00E36254">
            <w:pPr>
              <w:rPr>
                <w:rFonts w:ascii="Times New Roman" w:hAnsi="Times New Roman"/>
              </w:rPr>
            </w:pPr>
            <w:r w:rsidRPr="00FD3A79">
              <w:rPr>
                <w:rFonts w:ascii="Times New Roman" w:hAnsi="Times New Roman"/>
              </w:rPr>
              <w:t>Kurklių II filialo laiptai sutvarkyti,</w:t>
            </w:r>
          </w:p>
          <w:p w14:paraId="6608D41C" w14:textId="77777777" w:rsidR="00E36254" w:rsidRPr="00FD3A79" w:rsidRDefault="00E36254" w:rsidP="00E36254">
            <w:pPr>
              <w:rPr>
                <w:rFonts w:ascii="Times New Roman" w:hAnsi="Times New Roman"/>
              </w:rPr>
            </w:pPr>
            <w:r w:rsidRPr="00FD3A79">
              <w:rPr>
                <w:rFonts w:ascii="Times New Roman" w:hAnsi="Times New Roman"/>
              </w:rPr>
              <w:t>Elmininkų filialo durys nebuvo pakeistos, nes nebuvo papildomų  lėšų biudžete.</w:t>
            </w:r>
          </w:p>
        </w:tc>
      </w:tr>
      <w:tr w:rsidR="00FD3A79" w:rsidRPr="00FD3A79" w14:paraId="67839666" w14:textId="77777777" w:rsidTr="00F76DE5">
        <w:tc>
          <w:tcPr>
            <w:tcW w:w="2267" w:type="dxa"/>
          </w:tcPr>
          <w:p w14:paraId="46CC4580" w14:textId="77777777" w:rsidR="00E36254" w:rsidRPr="00FD3A79" w:rsidRDefault="00E36254" w:rsidP="00E36254">
            <w:pPr>
              <w:rPr>
                <w:rFonts w:ascii="Times New Roman" w:hAnsi="Times New Roman"/>
              </w:rPr>
            </w:pPr>
            <w:r w:rsidRPr="00FD3A79">
              <w:rPr>
                <w:rFonts w:ascii="Times New Roman" w:hAnsi="Times New Roman"/>
              </w:rPr>
              <w:t xml:space="preserve">2.1.3.Pagalbinių ir mokomųjų priemonių (įrangos) įdiegimas  pagal LR projekto „Prisijungusi Lietuva“ programą. </w:t>
            </w:r>
          </w:p>
          <w:p w14:paraId="25932554" w14:textId="77777777" w:rsidR="00E36254" w:rsidRPr="00FD3A79" w:rsidRDefault="00E36254" w:rsidP="00E36254">
            <w:pPr>
              <w:rPr>
                <w:rFonts w:ascii="Times New Roman" w:hAnsi="Times New Roman"/>
              </w:rPr>
            </w:pPr>
          </w:p>
          <w:p w14:paraId="190BDB96" w14:textId="77777777" w:rsidR="00E36254" w:rsidRPr="00FD3A79" w:rsidRDefault="00E36254" w:rsidP="00E36254">
            <w:pPr>
              <w:rPr>
                <w:rFonts w:ascii="Times New Roman" w:hAnsi="Times New Roman"/>
              </w:rPr>
            </w:pPr>
            <w:r w:rsidRPr="00FD3A79">
              <w:rPr>
                <w:rFonts w:ascii="Times New Roman" w:hAnsi="Times New Roman"/>
              </w:rPr>
              <w:t>2.1.4. Bibliotekos filialuose atnaujinti kompiuterinę įrangą.</w:t>
            </w:r>
          </w:p>
        </w:tc>
        <w:tc>
          <w:tcPr>
            <w:tcW w:w="2185" w:type="dxa"/>
          </w:tcPr>
          <w:p w14:paraId="76F3DBAF" w14:textId="77777777" w:rsidR="00E36254" w:rsidRPr="00FD3A79" w:rsidRDefault="00E36254" w:rsidP="00E36254">
            <w:pPr>
              <w:rPr>
                <w:rFonts w:ascii="Times New Roman" w:hAnsi="Times New Roman"/>
              </w:rPr>
            </w:pPr>
            <w:r w:rsidRPr="00FD3A79">
              <w:rPr>
                <w:rFonts w:ascii="Times New Roman" w:hAnsi="Times New Roman"/>
              </w:rPr>
              <w:t>Įveiklinti virtualios realybės įrangą  ir priemones, skirtas  vaikams, turintiems autizmo spektro sutrikimus.</w:t>
            </w:r>
          </w:p>
          <w:p w14:paraId="043FD2BF" w14:textId="77777777" w:rsidR="00E36254" w:rsidRPr="00FD3A79" w:rsidRDefault="00E36254" w:rsidP="00E36254">
            <w:pPr>
              <w:rPr>
                <w:rFonts w:ascii="Times New Roman" w:hAnsi="Times New Roman"/>
              </w:rPr>
            </w:pPr>
          </w:p>
          <w:p w14:paraId="1F849AC4" w14:textId="77777777" w:rsidR="00E36254" w:rsidRPr="00FD3A79" w:rsidRDefault="00E36254" w:rsidP="00E36254">
            <w:pPr>
              <w:rPr>
                <w:rFonts w:ascii="Times New Roman" w:hAnsi="Times New Roman"/>
              </w:rPr>
            </w:pPr>
          </w:p>
          <w:p w14:paraId="3D321F94" w14:textId="77777777" w:rsidR="00E36254" w:rsidRPr="00FD3A79" w:rsidRDefault="00E36254" w:rsidP="00E36254">
            <w:pPr>
              <w:rPr>
                <w:rFonts w:ascii="Times New Roman" w:hAnsi="Times New Roman"/>
              </w:rPr>
            </w:pPr>
            <w:r w:rsidRPr="00FD3A79">
              <w:rPr>
                <w:rFonts w:ascii="Times New Roman" w:hAnsi="Times New Roman"/>
              </w:rPr>
              <w:t>Kompiuterinės įrangos ir jos priklausinių atnaujinimas ( projektai „VIPT” antras etapas ir „Bibliotekos pažangai 2“).</w:t>
            </w:r>
          </w:p>
        </w:tc>
        <w:tc>
          <w:tcPr>
            <w:tcW w:w="1853" w:type="dxa"/>
          </w:tcPr>
          <w:p w14:paraId="46F24A74" w14:textId="77777777" w:rsidR="00E36254" w:rsidRPr="00FD3A79" w:rsidRDefault="00E36254" w:rsidP="00E36254">
            <w:pPr>
              <w:rPr>
                <w:rFonts w:ascii="Times New Roman" w:hAnsi="Times New Roman"/>
              </w:rPr>
            </w:pPr>
            <w:r w:rsidRPr="00FD3A79">
              <w:rPr>
                <w:rFonts w:ascii="Times New Roman" w:hAnsi="Times New Roman"/>
              </w:rPr>
              <w:t>Iki 2022-05-31</w:t>
            </w:r>
          </w:p>
          <w:p w14:paraId="581F2E3D" w14:textId="77777777" w:rsidR="00E36254" w:rsidRPr="00FD3A79" w:rsidRDefault="00E36254" w:rsidP="00E36254">
            <w:pPr>
              <w:rPr>
                <w:rFonts w:ascii="Times New Roman" w:hAnsi="Times New Roman"/>
              </w:rPr>
            </w:pPr>
          </w:p>
          <w:p w14:paraId="3F3DBBCB" w14:textId="77777777" w:rsidR="00E36254" w:rsidRPr="00FD3A79" w:rsidRDefault="00E36254" w:rsidP="00E36254">
            <w:pPr>
              <w:rPr>
                <w:rFonts w:ascii="Times New Roman" w:hAnsi="Times New Roman"/>
              </w:rPr>
            </w:pPr>
          </w:p>
          <w:p w14:paraId="3E5A2839" w14:textId="77777777" w:rsidR="00E36254" w:rsidRPr="00FD3A79" w:rsidRDefault="00E36254" w:rsidP="00E36254">
            <w:pPr>
              <w:rPr>
                <w:rFonts w:ascii="Times New Roman" w:hAnsi="Times New Roman"/>
              </w:rPr>
            </w:pPr>
          </w:p>
          <w:p w14:paraId="23C5E581" w14:textId="77777777" w:rsidR="00E36254" w:rsidRPr="00FD3A79" w:rsidRDefault="00E36254" w:rsidP="00E36254">
            <w:pPr>
              <w:rPr>
                <w:rFonts w:ascii="Times New Roman" w:hAnsi="Times New Roman"/>
              </w:rPr>
            </w:pPr>
          </w:p>
          <w:p w14:paraId="7A0254AF" w14:textId="77777777" w:rsidR="00E36254" w:rsidRPr="00FD3A79" w:rsidRDefault="00E36254" w:rsidP="00E36254">
            <w:pPr>
              <w:rPr>
                <w:rFonts w:ascii="Times New Roman" w:hAnsi="Times New Roman"/>
              </w:rPr>
            </w:pPr>
          </w:p>
          <w:p w14:paraId="4677C113" w14:textId="77777777" w:rsidR="00E36254" w:rsidRPr="00FD3A79" w:rsidRDefault="00E36254" w:rsidP="00E36254">
            <w:pPr>
              <w:rPr>
                <w:rFonts w:ascii="Times New Roman" w:hAnsi="Times New Roman"/>
              </w:rPr>
            </w:pPr>
          </w:p>
          <w:p w14:paraId="7B36C759" w14:textId="77777777" w:rsidR="00E36254" w:rsidRPr="00FD3A79" w:rsidRDefault="00E36254" w:rsidP="00E36254">
            <w:pPr>
              <w:rPr>
                <w:rFonts w:ascii="Times New Roman" w:hAnsi="Times New Roman"/>
              </w:rPr>
            </w:pPr>
          </w:p>
          <w:p w14:paraId="7F8A8C2D" w14:textId="77777777" w:rsidR="00E36254" w:rsidRPr="00FD3A79" w:rsidRDefault="00E36254" w:rsidP="00E36254">
            <w:pPr>
              <w:rPr>
                <w:rFonts w:ascii="Times New Roman" w:hAnsi="Times New Roman"/>
              </w:rPr>
            </w:pPr>
          </w:p>
          <w:p w14:paraId="01309B74" w14:textId="77777777" w:rsidR="00E36254" w:rsidRPr="00FD3A79" w:rsidRDefault="00E36254" w:rsidP="00E36254">
            <w:pPr>
              <w:rPr>
                <w:rFonts w:ascii="Times New Roman" w:hAnsi="Times New Roman"/>
              </w:rPr>
            </w:pPr>
            <w:r w:rsidRPr="00FD3A79">
              <w:rPr>
                <w:rFonts w:ascii="Times New Roman" w:hAnsi="Times New Roman"/>
              </w:rPr>
              <w:t>Iki 2022-12-31</w:t>
            </w:r>
          </w:p>
        </w:tc>
        <w:tc>
          <w:tcPr>
            <w:tcW w:w="3045" w:type="dxa"/>
          </w:tcPr>
          <w:p w14:paraId="40C8636B" w14:textId="77777777" w:rsidR="00E36254" w:rsidRPr="00FD3A79" w:rsidRDefault="00E36254" w:rsidP="00E36254">
            <w:pPr>
              <w:rPr>
                <w:rFonts w:ascii="Times New Roman" w:hAnsi="Times New Roman"/>
              </w:rPr>
            </w:pPr>
            <w:r w:rsidRPr="00FD3A79">
              <w:rPr>
                <w:rFonts w:ascii="Times New Roman" w:hAnsi="Times New Roman"/>
              </w:rPr>
              <w:t>Įranga atnaujinta ir įdiegta, virtuali realybė prijungta ir įveiklinta.</w:t>
            </w:r>
          </w:p>
          <w:p w14:paraId="629AD524" w14:textId="77777777" w:rsidR="00E36254" w:rsidRPr="00FD3A79" w:rsidRDefault="00E36254" w:rsidP="00E36254">
            <w:pPr>
              <w:rPr>
                <w:rFonts w:ascii="Times New Roman" w:hAnsi="Times New Roman"/>
              </w:rPr>
            </w:pPr>
          </w:p>
          <w:p w14:paraId="68EFA024" w14:textId="77777777" w:rsidR="00E36254" w:rsidRPr="00FD3A79" w:rsidRDefault="00E36254" w:rsidP="00E36254">
            <w:pPr>
              <w:rPr>
                <w:rFonts w:ascii="Times New Roman" w:hAnsi="Times New Roman"/>
              </w:rPr>
            </w:pPr>
          </w:p>
          <w:p w14:paraId="4BDF6BA8" w14:textId="77777777" w:rsidR="00E36254" w:rsidRPr="00FD3A79" w:rsidRDefault="00E36254" w:rsidP="00E36254">
            <w:pPr>
              <w:rPr>
                <w:rFonts w:ascii="Times New Roman" w:hAnsi="Times New Roman"/>
              </w:rPr>
            </w:pPr>
          </w:p>
          <w:p w14:paraId="5531D90E" w14:textId="77777777" w:rsidR="00E36254" w:rsidRPr="00FD3A79" w:rsidRDefault="00E36254" w:rsidP="00E36254">
            <w:pPr>
              <w:rPr>
                <w:rFonts w:ascii="Times New Roman" w:hAnsi="Times New Roman"/>
              </w:rPr>
            </w:pPr>
          </w:p>
          <w:p w14:paraId="7460E3CC" w14:textId="77777777" w:rsidR="00E36254" w:rsidRPr="00FD3A79" w:rsidRDefault="00E36254" w:rsidP="00E36254">
            <w:pPr>
              <w:rPr>
                <w:rFonts w:ascii="Times New Roman" w:hAnsi="Times New Roman"/>
              </w:rPr>
            </w:pPr>
          </w:p>
          <w:p w14:paraId="440FF0A9" w14:textId="05FB8CDE" w:rsidR="00E36254" w:rsidRPr="00FD3A79" w:rsidRDefault="00E36254" w:rsidP="00E36254">
            <w:pPr>
              <w:rPr>
                <w:rFonts w:ascii="Times New Roman" w:hAnsi="Times New Roman"/>
              </w:rPr>
            </w:pPr>
          </w:p>
          <w:p w14:paraId="1E57CC8F" w14:textId="77777777" w:rsidR="00F76DE5" w:rsidRPr="00FD3A79" w:rsidRDefault="00F76DE5" w:rsidP="00E36254">
            <w:pPr>
              <w:rPr>
                <w:rFonts w:ascii="Times New Roman" w:hAnsi="Times New Roman"/>
              </w:rPr>
            </w:pPr>
          </w:p>
          <w:p w14:paraId="32905E6F" w14:textId="77777777" w:rsidR="00E36254" w:rsidRPr="00FD3A79" w:rsidRDefault="00E36254" w:rsidP="00E36254">
            <w:pPr>
              <w:rPr>
                <w:rFonts w:ascii="Times New Roman" w:hAnsi="Times New Roman"/>
              </w:rPr>
            </w:pPr>
            <w:r w:rsidRPr="00FD3A79">
              <w:rPr>
                <w:rFonts w:ascii="Times New Roman" w:hAnsi="Times New Roman"/>
              </w:rPr>
              <w:t>Kompiuterinė įranga atnaujinta Bibliotekos pastate ir visuose filialuose. Ši įranga yra skirta vartotojams.</w:t>
            </w:r>
          </w:p>
        </w:tc>
      </w:tr>
      <w:tr w:rsidR="00FD3A79" w:rsidRPr="00FD3A79" w14:paraId="4D410696" w14:textId="77777777" w:rsidTr="00F76DE5">
        <w:tc>
          <w:tcPr>
            <w:tcW w:w="9350" w:type="dxa"/>
            <w:gridSpan w:val="4"/>
          </w:tcPr>
          <w:p w14:paraId="3E2DAB3C" w14:textId="77777777" w:rsidR="00E36254" w:rsidRPr="00FD3A79" w:rsidRDefault="00E36254" w:rsidP="00E36254">
            <w:pPr>
              <w:rPr>
                <w:rFonts w:ascii="Times New Roman" w:hAnsi="Times New Roman"/>
                <w:b/>
              </w:rPr>
            </w:pPr>
            <w:r w:rsidRPr="00FD3A79">
              <w:rPr>
                <w:rFonts w:ascii="Times New Roman" w:hAnsi="Times New Roman"/>
                <w:b/>
              </w:rPr>
              <w:t>3. Tikslas: organizuoti informacinių išteklių formavimą, plačiau išnaudojant pritrauktinių lėšų paieškos galimybes.</w:t>
            </w:r>
          </w:p>
          <w:p w14:paraId="790EF103" w14:textId="77777777" w:rsidR="00E36254" w:rsidRPr="00FD3A79" w:rsidRDefault="00E36254" w:rsidP="00E36254">
            <w:pPr>
              <w:rPr>
                <w:rFonts w:ascii="Times New Roman" w:hAnsi="Times New Roman"/>
                <w:b/>
              </w:rPr>
            </w:pPr>
            <w:r w:rsidRPr="00FD3A79">
              <w:rPr>
                <w:rFonts w:ascii="Times New Roman" w:hAnsi="Times New Roman"/>
                <w:b/>
              </w:rPr>
              <w:t>3.1. Uždavinys: užtikrinti tikslinį universalaus dokumentų fondo kaupimą, atitinkantį vietos bendruomenės lūkesčius.</w:t>
            </w:r>
          </w:p>
        </w:tc>
      </w:tr>
      <w:tr w:rsidR="00FD3A79" w:rsidRPr="00FD3A79" w14:paraId="16F24841" w14:textId="77777777" w:rsidTr="00F76DE5">
        <w:tc>
          <w:tcPr>
            <w:tcW w:w="2267" w:type="dxa"/>
          </w:tcPr>
          <w:p w14:paraId="52A68421" w14:textId="77777777" w:rsidR="00E36254" w:rsidRPr="00FD3A79" w:rsidRDefault="00E36254" w:rsidP="00E36254">
            <w:pPr>
              <w:rPr>
                <w:rFonts w:ascii="Times New Roman" w:hAnsi="Times New Roman"/>
              </w:rPr>
            </w:pPr>
            <w:r w:rsidRPr="00FD3A79">
              <w:rPr>
                <w:rFonts w:ascii="Times New Roman" w:hAnsi="Times New Roman"/>
              </w:rPr>
              <w:t>Priemonės:</w:t>
            </w:r>
          </w:p>
          <w:p w14:paraId="5927C572" w14:textId="77777777" w:rsidR="00E36254" w:rsidRPr="00FD3A79" w:rsidRDefault="00E36254" w:rsidP="00E36254">
            <w:pPr>
              <w:rPr>
                <w:rFonts w:ascii="Times New Roman" w:hAnsi="Times New Roman"/>
              </w:rPr>
            </w:pPr>
            <w:r w:rsidRPr="00FD3A79">
              <w:rPr>
                <w:rFonts w:ascii="Times New Roman" w:hAnsi="Times New Roman"/>
              </w:rPr>
              <w:t>3.1.1. Bibliotekos sistemos fondo komplektavimas.</w:t>
            </w:r>
          </w:p>
        </w:tc>
        <w:tc>
          <w:tcPr>
            <w:tcW w:w="2185" w:type="dxa"/>
          </w:tcPr>
          <w:p w14:paraId="24E919F3" w14:textId="77777777" w:rsidR="00E36254" w:rsidRPr="00FD3A79" w:rsidRDefault="00E36254" w:rsidP="00E36254">
            <w:pPr>
              <w:rPr>
                <w:rFonts w:ascii="Times New Roman" w:hAnsi="Times New Roman"/>
              </w:rPr>
            </w:pPr>
            <w:r w:rsidRPr="00FD3A79">
              <w:rPr>
                <w:rFonts w:ascii="Times New Roman" w:hAnsi="Times New Roman"/>
              </w:rPr>
              <w:t>Vykdyti ketinamų įsigyti dokumentų (rašytinių, garsinių, regimųjų, elektroninių) paiešką, atranką, komplektavimą, tvarkymą (paskirstymą Bibliotekai ir jos filialams).</w:t>
            </w:r>
          </w:p>
        </w:tc>
        <w:tc>
          <w:tcPr>
            <w:tcW w:w="1853" w:type="dxa"/>
          </w:tcPr>
          <w:p w14:paraId="54C94F88" w14:textId="77777777" w:rsidR="00E36254" w:rsidRPr="00FD3A79" w:rsidRDefault="00E36254" w:rsidP="00E36254">
            <w:pPr>
              <w:rPr>
                <w:rFonts w:ascii="Times New Roman" w:hAnsi="Times New Roman"/>
              </w:rPr>
            </w:pPr>
            <w:r w:rsidRPr="00FD3A79">
              <w:rPr>
                <w:rFonts w:ascii="Times New Roman" w:hAnsi="Times New Roman"/>
              </w:rPr>
              <w:t>Iki 2022-11-30</w:t>
            </w:r>
          </w:p>
        </w:tc>
        <w:tc>
          <w:tcPr>
            <w:tcW w:w="3045" w:type="dxa"/>
          </w:tcPr>
          <w:p w14:paraId="22EDC6D9" w14:textId="2430EFC6" w:rsidR="00E36254" w:rsidRPr="00FD3A79" w:rsidRDefault="00E36254" w:rsidP="00E36254">
            <w:pPr>
              <w:rPr>
                <w:rFonts w:ascii="Times New Roman" w:hAnsi="Times New Roman"/>
              </w:rPr>
            </w:pPr>
            <w:r w:rsidRPr="00FD3A79">
              <w:rPr>
                <w:rFonts w:ascii="Times New Roman" w:hAnsi="Times New Roman"/>
              </w:rPr>
              <w:t xml:space="preserve">2022 m. gauta ir paskirstyta 3980 fiz. vnt. inventorintų dokumentų. Viešojoje bibliotekoje </w:t>
            </w:r>
            <w:r w:rsidR="00F76DE5" w:rsidRPr="00FD3A79">
              <w:rPr>
                <w:rFonts w:ascii="Times New Roman" w:hAnsi="Times New Roman"/>
              </w:rPr>
              <w:t>–</w:t>
            </w:r>
            <w:r w:rsidRPr="00FD3A79">
              <w:rPr>
                <w:rFonts w:ascii="Times New Roman" w:hAnsi="Times New Roman"/>
              </w:rPr>
              <w:t xml:space="preserve"> 2237 fiz. vnt., miesto filialuose </w:t>
            </w:r>
            <w:r w:rsidR="00F76DE5" w:rsidRPr="00FD3A79">
              <w:rPr>
                <w:rFonts w:ascii="Times New Roman" w:hAnsi="Times New Roman"/>
              </w:rPr>
              <w:t>–</w:t>
            </w:r>
            <w:r w:rsidRPr="00FD3A79">
              <w:rPr>
                <w:rFonts w:ascii="Times New Roman" w:hAnsi="Times New Roman"/>
              </w:rPr>
              <w:t xml:space="preserve"> 317 fiz. vnt., kaimo filialuose - 1426 fiz. vnt. (be periodikos)</w:t>
            </w:r>
          </w:p>
        </w:tc>
      </w:tr>
      <w:tr w:rsidR="00FD3A79" w:rsidRPr="00FD3A79" w14:paraId="4F5BFBEE" w14:textId="77777777" w:rsidTr="00F76DE5">
        <w:tc>
          <w:tcPr>
            <w:tcW w:w="2267" w:type="dxa"/>
          </w:tcPr>
          <w:p w14:paraId="67CA9BC9" w14:textId="77777777" w:rsidR="00E36254" w:rsidRPr="00FD3A79" w:rsidRDefault="00E36254" w:rsidP="00E36254">
            <w:pPr>
              <w:rPr>
                <w:rFonts w:ascii="Times New Roman" w:hAnsi="Times New Roman"/>
              </w:rPr>
            </w:pPr>
            <w:r w:rsidRPr="00FD3A79">
              <w:rPr>
                <w:rFonts w:ascii="Times New Roman" w:hAnsi="Times New Roman"/>
              </w:rPr>
              <w:t>3.1.2. Paramos paieška fondų komplektavimui.</w:t>
            </w:r>
          </w:p>
        </w:tc>
        <w:tc>
          <w:tcPr>
            <w:tcW w:w="2185" w:type="dxa"/>
          </w:tcPr>
          <w:p w14:paraId="62C7545F" w14:textId="77777777" w:rsidR="00E36254" w:rsidRPr="00FD3A79" w:rsidRDefault="00E36254" w:rsidP="00E36254">
            <w:pPr>
              <w:rPr>
                <w:rFonts w:ascii="Times New Roman" w:hAnsi="Times New Roman"/>
              </w:rPr>
            </w:pPr>
            <w:r w:rsidRPr="00FD3A79">
              <w:rPr>
                <w:rFonts w:ascii="Times New Roman" w:hAnsi="Times New Roman"/>
              </w:rPr>
              <w:t xml:space="preserve">Sukaupti ne mažiau </w:t>
            </w:r>
          </w:p>
          <w:p w14:paraId="13FC9F00" w14:textId="77777777" w:rsidR="00E36254" w:rsidRPr="00FD3A79" w:rsidRDefault="00E36254" w:rsidP="00E36254">
            <w:pPr>
              <w:rPr>
                <w:rFonts w:ascii="Times New Roman" w:hAnsi="Times New Roman"/>
              </w:rPr>
            </w:pPr>
            <w:r w:rsidRPr="00FD3A79">
              <w:rPr>
                <w:rFonts w:ascii="Times New Roman" w:hAnsi="Times New Roman"/>
              </w:rPr>
              <w:t>3 000 fiz. vnt. dokumentų.</w:t>
            </w:r>
          </w:p>
        </w:tc>
        <w:tc>
          <w:tcPr>
            <w:tcW w:w="1853" w:type="dxa"/>
          </w:tcPr>
          <w:p w14:paraId="5D6C7859" w14:textId="77777777" w:rsidR="00E36254" w:rsidRPr="00FD3A79" w:rsidRDefault="00E36254" w:rsidP="00E36254">
            <w:pPr>
              <w:rPr>
                <w:rFonts w:ascii="Times New Roman" w:hAnsi="Times New Roman"/>
              </w:rPr>
            </w:pPr>
            <w:r w:rsidRPr="00FD3A79">
              <w:rPr>
                <w:rFonts w:ascii="Times New Roman" w:hAnsi="Times New Roman"/>
              </w:rPr>
              <w:t>Iki 2022-12-10</w:t>
            </w:r>
          </w:p>
        </w:tc>
        <w:tc>
          <w:tcPr>
            <w:tcW w:w="3045" w:type="dxa"/>
          </w:tcPr>
          <w:p w14:paraId="2551D4C3" w14:textId="77777777" w:rsidR="00E36254" w:rsidRPr="00FD3A79" w:rsidRDefault="00E36254" w:rsidP="00E36254">
            <w:pPr>
              <w:rPr>
                <w:rFonts w:ascii="Times New Roman" w:hAnsi="Times New Roman"/>
              </w:rPr>
            </w:pPr>
            <w:proofErr w:type="spellStart"/>
            <w:r w:rsidRPr="00FD3A79">
              <w:rPr>
                <w:rFonts w:ascii="Times New Roman" w:hAnsi="Times New Roman"/>
                <w:lang w:val="en-GB"/>
              </w:rPr>
              <w:t>Iš</w:t>
            </w:r>
            <w:proofErr w:type="spellEnd"/>
            <w:r w:rsidRPr="00FD3A79">
              <w:rPr>
                <w:rFonts w:ascii="Times New Roman" w:hAnsi="Times New Roman"/>
                <w:lang w:val="en-GB"/>
              </w:rPr>
              <w:t xml:space="preserve"> </w:t>
            </w:r>
            <w:proofErr w:type="spellStart"/>
            <w:r w:rsidRPr="00FD3A79">
              <w:rPr>
                <w:rFonts w:ascii="Times New Roman" w:hAnsi="Times New Roman"/>
                <w:lang w:val="en-GB"/>
              </w:rPr>
              <w:t>viso</w:t>
            </w:r>
            <w:proofErr w:type="spellEnd"/>
            <w:r w:rsidRPr="00FD3A79">
              <w:rPr>
                <w:rFonts w:ascii="Times New Roman" w:hAnsi="Times New Roman"/>
                <w:lang w:val="en-GB"/>
              </w:rPr>
              <w:t xml:space="preserve"> </w:t>
            </w:r>
            <w:proofErr w:type="spellStart"/>
            <w:r w:rsidRPr="00FD3A79">
              <w:rPr>
                <w:rFonts w:ascii="Times New Roman" w:hAnsi="Times New Roman"/>
                <w:lang w:val="en-GB"/>
              </w:rPr>
              <w:t>fonde</w:t>
            </w:r>
            <w:proofErr w:type="spellEnd"/>
            <w:r w:rsidRPr="00FD3A79">
              <w:rPr>
                <w:rFonts w:ascii="Times New Roman" w:hAnsi="Times New Roman"/>
                <w:lang w:val="en-GB"/>
              </w:rPr>
              <w:t xml:space="preserve"> </w:t>
            </w:r>
            <w:proofErr w:type="spellStart"/>
            <w:r w:rsidRPr="00FD3A79">
              <w:rPr>
                <w:rFonts w:ascii="Times New Roman" w:hAnsi="Times New Roman"/>
                <w:lang w:val="en-GB"/>
              </w:rPr>
              <w:t>gauta</w:t>
            </w:r>
            <w:proofErr w:type="spellEnd"/>
            <w:r w:rsidRPr="00FD3A79">
              <w:rPr>
                <w:rFonts w:ascii="Times New Roman" w:hAnsi="Times New Roman"/>
                <w:lang w:val="en-GB"/>
              </w:rPr>
              <w:t xml:space="preserve"> 8510 </w:t>
            </w:r>
            <w:proofErr w:type="spellStart"/>
            <w:r w:rsidRPr="00FD3A79">
              <w:rPr>
                <w:rFonts w:ascii="Times New Roman" w:hAnsi="Times New Roman"/>
                <w:lang w:val="en-GB"/>
              </w:rPr>
              <w:t>fiz</w:t>
            </w:r>
            <w:proofErr w:type="spellEnd"/>
            <w:r w:rsidRPr="00FD3A79">
              <w:rPr>
                <w:rFonts w:ascii="Times New Roman" w:hAnsi="Times New Roman"/>
                <w:lang w:val="en-GB"/>
              </w:rPr>
              <w:t xml:space="preserve">. </w:t>
            </w:r>
            <w:proofErr w:type="spellStart"/>
            <w:r w:rsidRPr="00FD3A79">
              <w:rPr>
                <w:rFonts w:ascii="Times New Roman" w:hAnsi="Times New Roman"/>
                <w:lang w:val="en-GB"/>
              </w:rPr>
              <w:t>vnt</w:t>
            </w:r>
            <w:proofErr w:type="spellEnd"/>
            <w:r w:rsidRPr="00FD3A79">
              <w:rPr>
                <w:rFonts w:ascii="Times New Roman" w:hAnsi="Times New Roman"/>
                <w:lang w:val="en-GB"/>
              </w:rPr>
              <w:t xml:space="preserve">. </w:t>
            </w:r>
            <w:proofErr w:type="spellStart"/>
            <w:r w:rsidRPr="00FD3A79">
              <w:rPr>
                <w:rFonts w:ascii="Times New Roman" w:hAnsi="Times New Roman"/>
                <w:lang w:val="en-GB"/>
              </w:rPr>
              <w:t>dokumentų</w:t>
            </w:r>
            <w:proofErr w:type="spellEnd"/>
            <w:r w:rsidRPr="00FD3A79">
              <w:rPr>
                <w:rFonts w:ascii="Times New Roman" w:hAnsi="Times New Roman"/>
                <w:lang w:val="en-GB"/>
              </w:rPr>
              <w:t xml:space="preserve"> (</w:t>
            </w:r>
            <w:proofErr w:type="spellStart"/>
            <w:r w:rsidRPr="00FD3A79">
              <w:rPr>
                <w:rFonts w:ascii="Times New Roman" w:hAnsi="Times New Roman"/>
                <w:lang w:val="en-GB"/>
              </w:rPr>
              <w:t>su</w:t>
            </w:r>
            <w:proofErr w:type="spellEnd"/>
            <w:r w:rsidRPr="00FD3A79">
              <w:rPr>
                <w:rFonts w:ascii="Times New Roman" w:hAnsi="Times New Roman"/>
                <w:lang w:val="en-GB"/>
              </w:rPr>
              <w:t xml:space="preserve"> </w:t>
            </w:r>
            <w:proofErr w:type="spellStart"/>
            <w:r w:rsidRPr="00FD3A79">
              <w:rPr>
                <w:rFonts w:ascii="Times New Roman" w:hAnsi="Times New Roman"/>
                <w:lang w:val="en-GB"/>
              </w:rPr>
              <w:t>periodika</w:t>
            </w:r>
            <w:proofErr w:type="spellEnd"/>
            <w:r w:rsidRPr="00FD3A79">
              <w:rPr>
                <w:rFonts w:ascii="Times New Roman" w:hAnsi="Times New Roman"/>
                <w:lang w:val="en-GB"/>
              </w:rPr>
              <w:t xml:space="preserve">). </w:t>
            </w:r>
            <w:proofErr w:type="spellStart"/>
            <w:r w:rsidRPr="00FD3A79">
              <w:rPr>
                <w:rFonts w:ascii="Times New Roman" w:hAnsi="Times New Roman"/>
                <w:lang w:val="en-GB"/>
              </w:rPr>
              <w:t>Periodikos</w:t>
            </w:r>
            <w:proofErr w:type="spellEnd"/>
            <w:r w:rsidRPr="00FD3A79">
              <w:rPr>
                <w:rFonts w:ascii="Times New Roman" w:hAnsi="Times New Roman"/>
                <w:lang w:val="en-GB"/>
              </w:rPr>
              <w:t xml:space="preserve"> </w:t>
            </w:r>
            <w:proofErr w:type="spellStart"/>
            <w:r w:rsidRPr="00FD3A79">
              <w:rPr>
                <w:rFonts w:ascii="Times New Roman" w:hAnsi="Times New Roman"/>
                <w:lang w:val="en-GB"/>
              </w:rPr>
              <w:t>gauta</w:t>
            </w:r>
            <w:proofErr w:type="spellEnd"/>
            <w:r w:rsidRPr="00FD3A79">
              <w:rPr>
                <w:rFonts w:ascii="Times New Roman" w:hAnsi="Times New Roman"/>
                <w:lang w:val="en-GB"/>
              </w:rPr>
              <w:t xml:space="preserve">: </w:t>
            </w:r>
            <w:proofErr w:type="spellStart"/>
            <w:r w:rsidRPr="00FD3A79">
              <w:rPr>
                <w:rFonts w:ascii="Times New Roman" w:hAnsi="Times New Roman"/>
                <w:lang w:val="en-GB"/>
              </w:rPr>
              <w:t>iš</w:t>
            </w:r>
            <w:proofErr w:type="spellEnd"/>
            <w:r w:rsidRPr="00FD3A79">
              <w:rPr>
                <w:rFonts w:ascii="Times New Roman" w:hAnsi="Times New Roman"/>
                <w:lang w:val="en-GB"/>
              </w:rPr>
              <w:t xml:space="preserve"> </w:t>
            </w:r>
            <w:proofErr w:type="spellStart"/>
            <w:r w:rsidRPr="00FD3A79">
              <w:rPr>
                <w:rFonts w:ascii="Times New Roman" w:hAnsi="Times New Roman"/>
                <w:lang w:val="en-GB"/>
              </w:rPr>
              <w:t>viso</w:t>
            </w:r>
            <w:proofErr w:type="spellEnd"/>
            <w:r w:rsidRPr="00FD3A79">
              <w:rPr>
                <w:rFonts w:ascii="Times New Roman" w:hAnsi="Times New Roman"/>
                <w:lang w:val="en-GB"/>
              </w:rPr>
              <w:t xml:space="preserve"> 4530 </w:t>
            </w:r>
            <w:proofErr w:type="spellStart"/>
            <w:r w:rsidRPr="00FD3A79">
              <w:rPr>
                <w:rFonts w:ascii="Times New Roman" w:hAnsi="Times New Roman"/>
                <w:lang w:val="en-GB"/>
              </w:rPr>
              <w:t>fiz</w:t>
            </w:r>
            <w:proofErr w:type="spellEnd"/>
            <w:r w:rsidRPr="00FD3A79">
              <w:rPr>
                <w:rFonts w:ascii="Times New Roman" w:hAnsi="Times New Roman"/>
                <w:lang w:val="en-GB"/>
              </w:rPr>
              <w:t xml:space="preserve">. </w:t>
            </w:r>
            <w:proofErr w:type="spellStart"/>
            <w:r w:rsidRPr="00FD3A79">
              <w:rPr>
                <w:rFonts w:ascii="Times New Roman" w:hAnsi="Times New Roman"/>
                <w:lang w:val="en-GB"/>
              </w:rPr>
              <w:t>vnt</w:t>
            </w:r>
            <w:proofErr w:type="spellEnd"/>
            <w:r w:rsidRPr="00FD3A79">
              <w:rPr>
                <w:rFonts w:ascii="Times New Roman" w:hAnsi="Times New Roman"/>
                <w:lang w:val="en-GB"/>
              </w:rPr>
              <w:t xml:space="preserve">. </w:t>
            </w:r>
          </w:p>
        </w:tc>
      </w:tr>
      <w:tr w:rsidR="00FD3A79" w:rsidRPr="00FD3A79" w14:paraId="17ED6E7E" w14:textId="77777777" w:rsidTr="00F76DE5">
        <w:tc>
          <w:tcPr>
            <w:tcW w:w="2267" w:type="dxa"/>
          </w:tcPr>
          <w:p w14:paraId="16DCB10E" w14:textId="77777777" w:rsidR="00E36254" w:rsidRPr="00FD3A79" w:rsidRDefault="00E36254" w:rsidP="00E36254">
            <w:pPr>
              <w:rPr>
                <w:rFonts w:ascii="Times New Roman" w:hAnsi="Times New Roman"/>
              </w:rPr>
            </w:pPr>
            <w:r w:rsidRPr="00FD3A79">
              <w:rPr>
                <w:rFonts w:ascii="Times New Roman" w:hAnsi="Times New Roman"/>
              </w:rPr>
              <w:t>3.1.3. Užtikrinti dokumentų fondo apsaugą.</w:t>
            </w:r>
          </w:p>
        </w:tc>
        <w:tc>
          <w:tcPr>
            <w:tcW w:w="2185" w:type="dxa"/>
          </w:tcPr>
          <w:p w14:paraId="2B812687" w14:textId="54C42EF9" w:rsidR="00E36254" w:rsidRPr="00FD3A79" w:rsidRDefault="00E36254" w:rsidP="00E36254">
            <w:pPr>
              <w:rPr>
                <w:rFonts w:ascii="Times New Roman" w:hAnsi="Times New Roman"/>
              </w:rPr>
            </w:pPr>
            <w:r w:rsidRPr="00FD3A79">
              <w:rPr>
                <w:rFonts w:ascii="Times New Roman" w:hAnsi="Times New Roman"/>
              </w:rPr>
              <w:t>Sumažinti trūkstamų (negr</w:t>
            </w:r>
            <w:r w:rsidR="00227611" w:rsidRPr="00FD3A79">
              <w:rPr>
                <w:rFonts w:ascii="Times New Roman" w:hAnsi="Times New Roman"/>
              </w:rPr>
              <w:t>ą</w:t>
            </w:r>
            <w:r w:rsidRPr="00FD3A79">
              <w:rPr>
                <w:rFonts w:ascii="Times New Roman" w:hAnsi="Times New Roman"/>
              </w:rPr>
              <w:t>žintų) dokumentų kiekį</w:t>
            </w:r>
          </w:p>
        </w:tc>
        <w:tc>
          <w:tcPr>
            <w:tcW w:w="1853" w:type="dxa"/>
          </w:tcPr>
          <w:p w14:paraId="14AFC49D" w14:textId="77777777" w:rsidR="00E36254" w:rsidRPr="00FD3A79" w:rsidRDefault="00E36254" w:rsidP="00E36254">
            <w:pPr>
              <w:rPr>
                <w:rFonts w:ascii="Times New Roman" w:hAnsi="Times New Roman"/>
              </w:rPr>
            </w:pPr>
            <w:r w:rsidRPr="00FD3A79">
              <w:rPr>
                <w:rFonts w:ascii="Times New Roman" w:hAnsi="Times New Roman"/>
              </w:rPr>
              <w:t xml:space="preserve"> Iki 2022-12-31</w:t>
            </w:r>
          </w:p>
        </w:tc>
        <w:tc>
          <w:tcPr>
            <w:tcW w:w="3045" w:type="dxa"/>
          </w:tcPr>
          <w:p w14:paraId="36167E06" w14:textId="77777777" w:rsidR="00E36254" w:rsidRPr="00FD3A79" w:rsidRDefault="00E36254" w:rsidP="00E36254">
            <w:pPr>
              <w:rPr>
                <w:rFonts w:ascii="Times New Roman" w:hAnsi="Times New Roman"/>
              </w:rPr>
            </w:pPr>
            <w:r w:rsidRPr="00FD3A79">
              <w:rPr>
                <w:rFonts w:ascii="Times New Roman" w:hAnsi="Times New Roman"/>
              </w:rPr>
              <w:t>Pavyko sumažinti 87 fiz. vnt. trūkstamų dokumentų (knygų).</w:t>
            </w:r>
          </w:p>
        </w:tc>
      </w:tr>
      <w:tr w:rsidR="00FD3A79" w:rsidRPr="00FD3A79" w14:paraId="15F6FE60" w14:textId="77777777" w:rsidTr="00F76DE5">
        <w:tc>
          <w:tcPr>
            <w:tcW w:w="2267" w:type="dxa"/>
          </w:tcPr>
          <w:p w14:paraId="0AB4A81A" w14:textId="77777777" w:rsidR="00E36254" w:rsidRPr="00FD3A79" w:rsidRDefault="00E36254" w:rsidP="00E36254">
            <w:pPr>
              <w:rPr>
                <w:rFonts w:ascii="Times New Roman" w:hAnsi="Times New Roman"/>
              </w:rPr>
            </w:pPr>
            <w:r w:rsidRPr="00FD3A79">
              <w:rPr>
                <w:rFonts w:ascii="Times New Roman" w:hAnsi="Times New Roman"/>
              </w:rPr>
              <w:t>3.1.4. Dalyvauti mokymuose ir apmokyti atsakingus darbuotojus dirbti su atnaujinta LIBIS posisteme.</w:t>
            </w:r>
          </w:p>
          <w:p w14:paraId="4FA19621" w14:textId="77777777" w:rsidR="00E36254" w:rsidRPr="00FD3A79" w:rsidRDefault="00E36254" w:rsidP="00E36254">
            <w:pPr>
              <w:rPr>
                <w:rFonts w:ascii="Times New Roman" w:hAnsi="Times New Roman"/>
              </w:rPr>
            </w:pPr>
          </w:p>
          <w:p w14:paraId="05096208" w14:textId="77777777" w:rsidR="00E36254" w:rsidRPr="00FD3A79" w:rsidRDefault="00E36254" w:rsidP="00E36254">
            <w:pPr>
              <w:rPr>
                <w:rFonts w:ascii="Times New Roman" w:hAnsi="Times New Roman"/>
              </w:rPr>
            </w:pPr>
          </w:p>
          <w:p w14:paraId="540291EA" w14:textId="77777777" w:rsidR="00E36254" w:rsidRPr="00FD3A79" w:rsidRDefault="00E36254" w:rsidP="00E36254">
            <w:pPr>
              <w:rPr>
                <w:rFonts w:ascii="Times New Roman" w:hAnsi="Times New Roman"/>
              </w:rPr>
            </w:pPr>
          </w:p>
          <w:p w14:paraId="01A4A304" w14:textId="77777777" w:rsidR="00E36254" w:rsidRPr="00FD3A79" w:rsidRDefault="00E36254" w:rsidP="00E36254">
            <w:pPr>
              <w:rPr>
                <w:rFonts w:ascii="Times New Roman" w:hAnsi="Times New Roman"/>
              </w:rPr>
            </w:pPr>
          </w:p>
          <w:p w14:paraId="240E7E3D" w14:textId="77777777" w:rsidR="00E36254" w:rsidRPr="00FD3A79" w:rsidRDefault="00E36254" w:rsidP="00E36254">
            <w:pPr>
              <w:rPr>
                <w:rFonts w:ascii="Times New Roman" w:hAnsi="Times New Roman"/>
              </w:rPr>
            </w:pPr>
          </w:p>
          <w:p w14:paraId="5B0D9CF6" w14:textId="77777777" w:rsidR="00E36254" w:rsidRPr="00FD3A79" w:rsidRDefault="00E36254" w:rsidP="00E36254">
            <w:pPr>
              <w:rPr>
                <w:rFonts w:ascii="Times New Roman" w:hAnsi="Times New Roman"/>
              </w:rPr>
            </w:pPr>
          </w:p>
          <w:p w14:paraId="344B748E" w14:textId="77777777" w:rsidR="00E36254" w:rsidRPr="00FD3A79" w:rsidRDefault="00E36254" w:rsidP="00E36254">
            <w:pPr>
              <w:rPr>
                <w:rFonts w:ascii="Times New Roman" w:hAnsi="Times New Roman"/>
              </w:rPr>
            </w:pPr>
          </w:p>
          <w:p w14:paraId="4DC32C06" w14:textId="77777777" w:rsidR="00E36254" w:rsidRPr="00FD3A79" w:rsidRDefault="00E36254" w:rsidP="00E36254">
            <w:pPr>
              <w:rPr>
                <w:rFonts w:ascii="Times New Roman" w:hAnsi="Times New Roman"/>
              </w:rPr>
            </w:pPr>
          </w:p>
          <w:p w14:paraId="537CC41C" w14:textId="77777777" w:rsidR="00E36254" w:rsidRPr="00FD3A79" w:rsidRDefault="00E36254" w:rsidP="00E36254">
            <w:pPr>
              <w:rPr>
                <w:rFonts w:ascii="Times New Roman" w:hAnsi="Times New Roman"/>
              </w:rPr>
            </w:pPr>
          </w:p>
          <w:p w14:paraId="747C4F85" w14:textId="77777777" w:rsidR="00E36254" w:rsidRPr="00FD3A79" w:rsidRDefault="00E36254" w:rsidP="00E36254">
            <w:pPr>
              <w:rPr>
                <w:rFonts w:ascii="Times New Roman" w:hAnsi="Times New Roman"/>
              </w:rPr>
            </w:pPr>
          </w:p>
          <w:p w14:paraId="600389FD" w14:textId="77777777" w:rsidR="00E36254" w:rsidRPr="00FD3A79" w:rsidRDefault="00E36254" w:rsidP="00E36254">
            <w:pPr>
              <w:rPr>
                <w:rFonts w:ascii="Times New Roman" w:hAnsi="Times New Roman"/>
              </w:rPr>
            </w:pPr>
          </w:p>
          <w:p w14:paraId="02D1A5AD" w14:textId="77777777" w:rsidR="00E36254" w:rsidRPr="00FD3A79" w:rsidRDefault="00E36254" w:rsidP="00E36254">
            <w:pPr>
              <w:rPr>
                <w:rFonts w:ascii="Times New Roman" w:hAnsi="Times New Roman"/>
              </w:rPr>
            </w:pPr>
          </w:p>
          <w:p w14:paraId="3FCD8D81" w14:textId="77777777" w:rsidR="00E36254" w:rsidRPr="00FD3A79" w:rsidRDefault="00E36254" w:rsidP="00E36254">
            <w:pPr>
              <w:rPr>
                <w:rFonts w:ascii="Times New Roman" w:hAnsi="Times New Roman"/>
              </w:rPr>
            </w:pPr>
          </w:p>
          <w:p w14:paraId="04177A11" w14:textId="77777777" w:rsidR="00F72163" w:rsidRPr="00FD3A79" w:rsidRDefault="00F72163" w:rsidP="00E36254">
            <w:pPr>
              <w:rPr>
                <w:rFonts w:ascii="Times New Roman" w:hAnsi="Times New Roman"/>
              </w:rPr>
            </w:pPr>
          </w:p>
          <w:p w14:paraId="4BBA556C" w14:textId="054AE638" w:rsidR="00E36254" w:rsidRPr="00FD3A79" w:rsidRDefault="00E36254" w:rsidP="00E36254">
            <w:pPr>
              <w:rPr>
                <w:rFonts w:ascii="Times New Roman" w:hAnsi="Times New Roman"/>
              </w:rPr>
            </w:pPr>
            <w:r w:rsidRPr="00FD3A79">
              <w:rPr>
                <w:rFonts w:ascii="Times New Roman" w:hAnsi="Times New Roman"/>
              </w:rPr>
              <w:t>3.1.5.</w:t>
            </w:r>
            <w:r w:rsidR="00227611" w:rsidRPr="00FD3A79">
              <w:rPr>
                <w:rFonts w:ascii="Times New Roman" w:hAnsi="Times New Roman"/>
              </w:rPr>
              <w:t xml:space="preserve"> </w:t>
            </w:r>
            <w:r w:rsidRPr="00FD3A79">
              <w:rPr>
                <w:rFonts w:ascii="Times New Roman" w:hAnsi="Times New Roman"/>
              </w:rPr>
              <w:t>Gausinti LIBIS sistemą bibliografiniais įrašais ir rekatalaguotais dokumentais.</w:t>
            </w:r>
          </w:p>
        </w:tc>
        <w:tc>
          <w:tcPr>
            <w:tcW w:w="2185" w:type="dxa"/>
          </w:tcPr>
          <w:p w14:paraId="466BEC9F" w14:textId="77777777" w:rsidR="00E36254" w:rsidRPr="00FD3A79" w:rsidRDefault="00E36254" w:rsidP="00E36254">
            <w:pPr>
              <w:rPr>
                <w:rFonts w:ascii="Times New Roman" w:hAnsi="Times New Roman"/>
              </w:rPr>
            </w:pPr>
            <w:r w:rsidRPr="00FD3A79">
              <w:rPr>
                <w:rFonts w:ascii="Times New Roman" w:hAnsi="Times New Roman"/>
              </w:rPr>
              <w:t>Ne mažiau 4 virtualūs mokymai.</w:t>
            </w:r>
          </w:p>
          <w:p w14:paraId="3561682E" w14:textId="77777777" w:rsidR="00E36254" w:rsidRPr="00FD3A79" w:rsidRDefault="00E36254" w:rsidP="00E36254">
            <w:pPr>
              <w:rPr>
                <w:rFonts w:ascii="Times New Roman" w:hAnsi="Times New Roman"/>
              </w:rPr>
            </w:pPr>
          </w:p>
          <w:p w14:paraId="74E66D12" w14:textId="77777777" w:rsidR="00E36254" w:rsidRPr="00FD3A79" w:rsidRDefault="00E36254" w:rsidP="00E36254">
            <w:pPr>
              <w:rPr>
                <w:rFonts w:ascii="Times New Roman" w:hAnsi="Times New Roman"/>
              </w:rPr>
            </w:pPr>
          </w:p>
          <w:p w14:paraId="46F34CDD" w14:textId="77777777" w:rsidR="00E36254" w:rsidRPr="00FD3A79" w:rsidRDefault="00E36254" w:rsidP="00E36254">
            <w:pPr>
              <w:rPr>
                <w:rFonts w:ascii="Times New Roman" w:hAnsi="Times New Roman"/>
              </w:rPr>
            </w:pPr>
          </w:p>
          <w:p w14:paraId="7ED8A7E7" w14:textId="77777777" w:rsidR="00E36254" w:rsidRPr="00FD3A79" w:rsidRDefault="00E36254" w:rsidP="00E36254">
            <w:pPr>
              <w:rPr>
                <w:rFonts w:ascii="Times New Roman" w:hAnsi="Times New Roman"/>
              </w:rPr>
            </w:pPr>
          </w:p>
          <w:p w14:paraId="58AE3F27" w14:textId="77777777" w:rsidR="00E36254" w:rsidRPr="00FD3A79" w:rsidRDefault="00E36254" w:rsidP="00E36254">
            <w:pPr>
              <w:rPr>
                <w:rFonts w:ascii="Times New Roman" w:hAnsi="Times New Roman"/>
              </w:rPr>
            </w:pPr>
          </w:p>
          <w:p w14:paraId="2FB9AD49" w14:textId="77777777" w:rsidR="00E36254" w:rsidRPr="00FD3A79" w:rsidRDefault="00E36254" w:rsidP="00E36254">
            <w:pPr>
              <w:rPr>
                <w:rFonts w:ascii="Times New Roman" w:hAnsi="Times New Roman"/>
              </w:rPr>
            </w:pPr>
          </w:p>
          <w:p w14:paraId="01399580" w14:textId="77777777" w:rsidR="00E36254" w:rsidRPr="00FD3A79" w:rsidRDefault="00E36254" w:rsidP="00E36254">
            <w:pPr>
              <w:rPr>
                <w:rFonts w:ascii="Times New Roman" w:hAnsi="Times New Roman"/>
              </w:rPr>
            </w:pPr>
          </w:p>
          <w:p w14:paraId="19290A06" w14:textId="77777777" w:rsidR="00E36254" w:rsidRPr="00FD3A79" w:rsidRDefault="00E36254" w:rsidP="00E36254">
            <w:pPr>
              <w:rPr>
                <w:rFonts w:ascii="Times New Roman" w:hAnsi="Times New Roman"/>
              </w:rPr>
            </w:pPr>
          </w:p>
          <w:p w14:paraId="56723656" w14:textId="77777777" w:rsidR="00E36254" w:rsidRPr="00FD3A79" w:rsidRDefault="00E36254" w:rsidP="00E36254">
            <w:pPr>
              <w:rPr>
                <w:rFonts w:ascii="Times New Roman" w:hAnsi="Times New Roman"/>
              </w:rPr>
            </w:pPr>
          </w:p>
          <w:p w14:paraId="769B6262" w14:textId="77777777" w:rsidR="00E36254" w:rsidRPr="00FD3A79" w:rsidRDefault="00E36254" w:rsidP="00E36254">
            <w:pPr>
              <w:rPr>
                <w:rFonts w:ascii="Times New Roman" w:hAnsi="Times New Roman"/>
              </w:rPr>
            </w:pPr>
          </w:p>
          <w:p w14:paraId="421A49BB" w14:textId="77777777" w:rsidR="00E36254" w:rsidRPr="00FD3A79" w:rsidRDefault="00E36254" w:rsidP="00E36254">
            <w:pPr>
              <w:rPr>
                <w:rFonts w:ascii="Times New Roman" w:hAnsi="Times New Roman"/>
              </w:rPr>
            </w:pPr>
          </w:p>
          <w:p w14:paraId="058B55CA" w14:textId="77777777" w:rsidR="00E36254" w:rsidRPr="00FD3A79" w:rsidRDefault="00E36254" w:rsidP="00E36254">
            <w:pPr>
              <w:rPr>
                <w:rFonts w:ascii="Times New Roman" w:hAnsi="Times New Roman"/>
              </w:rPr>
            </w:pPr>
          </w:p>
          <w:p w14:paraId="4D66EB77" w14:textId="77777777" w:rsidR="00E36254" w:rsidRPr="00FD3A79" w:rsidRDefault="00E36254" w:rsidP="00E36254">
            <w:pPr>
              <w:rPr>
                <w:rFonts w:ascii="Times New Roman" w:hAnsi="Times New Roman"/>
              </w:rPr>
            </w:pPr>
          </w:p>
          <w:p w14:paraId="00642035" w14:textId="77777777" w:rsidR="00E36254" w:rsidRPr="00FD3A79" w:rsidRDefault="00E36254" w:rsidP="00E36254">
            <w:pPr>
              <w:rPr>
                <w:rFonts w:ascii="Times New Roman" w:hAnsi="Times New Roman"/>
              </w:rPr>
            </w:pPr>
          </w:p>
          <w:p w14:paraId="1C343AEB" w14:textId="77777777" w:rsidR="00E36254" w:rsidRPr="00FD3A79" w:rsidRDefault="00E36254" w:rsidP="00E36254">
            <w:pPr>
              <w:rPr>
                <w:rFonts w:ascii="Times New Roman" w:hAnsi="Times New Roman"/>
              </w:rPr>
            </w:pPr>
          </w:p>
          <w:p w14:paraId="1AC4FC8D" w14:textId="77777777" w:rsidR="00E36254" w:rsidRPr="00FD3A79" w:rsidRDefault="00E36254" w:rsidP="00E36254">
            <w:pPr>
              <w:rPr>
                <w:rFonts w:ascii="Times New Roman" w:hAnsi="Times New Roman"/>
              </w:rPr>
            </w:pPr>
          </w:p>
          <w:p w14:paraId="12197169" w14:textId="77777777" w:rsidR="00E36254" w:rsidRPr="00FD3A79" w:rsidRDefault="00E36254" w:rsidP="00E36254">
            <w:pPr>
              <w:rPr>
                <w:rFonts w:ascii="Times New Roman" w:hAnsi="Times New Roman"/>
              </w:rPr>
            </w:pPr>
          </w:p>
          <w:p w14:paraId="13B281EB" w14:textId="77777777" w:rsidR="00F72163" w:rsidRPr="00FD3A79" w:rsidRDefault="00F72163" w:rsidP="00E36254">
            <w:pPr>
              <w:rPr>
                <w:rFonts w:ascii="Times New Roman" w:hAnsi="Times New Roman"/>
              </w:rPr>
            </w:pPr>
          </w:p>
          <w:p w14:paraId="752087DB" w14:textId="77777777" w:rsidR="00E36254" w:rsidRPr="00FD3A79" w:rsidRDefault="00E36254" w:rsidP="00E36254">
            <w:pPr>
              <w:rPr>
                <w:rFonts w:ascii="Times New Roman" w:hAnsi="Times New Roman"/>
              </w:rPr>
            </w:pPr>
            <w:r w:rsidRPr="00FD3A79">
              <w:rPr>
                <w:rFonts w:ascii="Times New Roman" w:hAnsi="Times New Roman"/>
              </w:rPr>
              <w:t>Parengti 2 100 bibliografinių įrašų, rekatalaguoti 1 500 fiz. vnt. dokumentų.</w:t>
            </w:r>
          </w:p>
        </w:tc>
        <w:tc>
          <w:tcPr>
            <w:tcW w:w="1853" w:type="dxa"/>
          </w:tcPr>
          <w:p w14:paraId="7C08DE08" w14:textId="77777777" w:rsidR="00E36254" w:rsidRPr="00FD3A79" w:rsidRDefault="00E36254" w:rsidP="00E36254">
            <w:pPr>
              <w:rPr>
                <w:rFonts w:ascii="Times New Roman" w:hAnsi="Times New Roman"/>
              </w:rPr>
            </w:pPr>
            <w:r w:rsidRPr="00FD3A79">
              <w:rPr>
                <w:rFonts w:ascii="Times New Roman" w:hAnsi="Times New Roman"/>
              </w:rPr>
              <w:t>Iki 2022-05-31</w:t>
            </w:r>
          </w:p>
          <w:p w14:paraId="7B3AD44F" w14:textId="77777777" w:rsidR="00E36254" w:rsidRPr="00FD3A79" w:rsidRDefault="00E36254" w:rsidP="00E36254">
            <w:pPr>
              <w:rPr>
                <w:rFonts w:ascii="Times New Roman" w:hAnsi="Times New Roman"/>
              </w:rPr>
            </w:pPr>
          </w:p>
          <w:p w14:paraId="1AEFE133" w14:textId="77777777" w:rsidR="00E36254" w:rsidRPr="00FD3A79" w:rsidRDefault="00E36254" w:rsidP="00E36254">
            <w:pPr>
              <w:rPr>
                <w:rFonts w:ascii="Times New Roman" w:hAnsi="Times New Roman"/>
              </w:rPr>
            </w:pPr>
          </w:p>
          <w:p w14:paraId="7F9F16CC" w14:textId="77777777" w:rsidR="00E36254" w:rsidRPr="00FD3A79" w:rsidRDefault="00E36254" w:rsidP="00E36254">
            <w:pPr>
              <w:rPr>
                <w:rFonts w:ascii="Times New Roman" w:hAnsi="Times New Roman"/>
              </w:rPr>
            </w:pPr>
          </w:p>
          <w:p w14:paraId="153A95EF" w14:textId="77777777" w:rsidR="00E36254" w:rsidRPr="00FD3A79" w:rsidRDefault="00E36254" w:rsidP="00E36254">
            <w:pPr>
              <w:rPr>
                <w:rFonts w:ascii="Times New Roman" w:hAnsi="Times New Roman"/>
              </w:rPr>
            </w:pPr>
          </w:p>
          <w:p w14:paraId="0396B530" w14:textId="77777777" w:rsidR="00E36254" w:rsidRPr="00FD3A79" w:rsidRDefault="00E36254" w:rsidP="00E36254">
            <w:pPr>
              <w:rPr>
                <w:rFonts w:ascii="Times New Roman" w:hAnsi="Times New Roman"/>
              </w:rPr>
            </w:pPr>
          </w:p>
          <w:p w14:paraId="47B1B13A" w14:textId="77777777" w:rsidR="00E36254" w:rsidRPr="00FD3A79" w:rsidRDefault="00E36254" w:rsidP="00E36254">
            <w:pPr>
              <w:rPr>
                <w:rFonts w:ascii="Times New Roman" w:hAnsi="Times New Roman"/>
              </w:rPr>
            </w:pPr>
          </w:p>
          <w:p w14:paraId="06E8E028" w14:textId="77777777" w:rsidR="00E36254" w:rsidRPr="00FD3A79" w:rsidRDefault="00E36254" w:rsidP="00E36254">
            <w:pPr>
              <w:rPr>
                <w:rFonts w:ascii="Times New Roman" w:hAnsi="Times New Roman"/>
              </w:rPr>
            </w:pPr>
          </w:p>
          <w:p w14:paraId="2EEC0918" w14:textId="77777777" w:rsidR="00E36254" w:rsidRPr="00FD3A79" w:rsidRDefault="00E36254" w:rsidP="00E36254">
            <w:pPr>
              <w:rPr>
                <w:rFonts w:ascii="Times New Roman" w:hAnsi="Times New Roman"/>
              </w:rPr>
            </w:pPr>
          </w:p>
          <w:p w14:paraId="302597CA" w14:textId="77777777" w:rsidR="00E36254" w:rsidRPr="00FD3A79" w:rsidRDefault="00E36254" w:rsidP="00E36254">
            <w:pPr>
              <w:rPr>
                <w:rFonts w:ascii="Times New Roman" w:hAnsi="Times New Roman"/>
              </w:rPr>
            </w:pPr>
          </w:p>
          <w:p w14:paraId="2D3CF175" w14:textId="77777777" w:rsidR="00E36254" w:rsidRPr="00FD3A79" w:rsidRDefault="00E36254" w:rsidP="00E36254">
            <w:pPr>
              <w:rPr>
                <w:rFonts w:ascii="Times New Roman" w:hAnsi="Times New Roman"/>
              </w:rPr>
            </w:pPr>
          </w:p>
          <w:p w14:paraId="1607DD83" w14:textId="77777777" w:rsidR="00E36254" w:rsidRPr="00FD3A79" w:rsidRDefault="00E36254" w:rsidP="00E36254">
            <w:pPr>
              <w:rPr>
                <w:rFonts w:ascii="Times New Roman" w:hAnsi="Times New Roman"/>
              </w:rPr>
            </w:pPr>
          </w:p>
          <w:p w14:paraId="46C9B36C" w14:textId="77777777" w:rsidR="00E36254" w:rsidRPr="00FD3A79" w:rsidRDefault="00E36254" w:rsidP="00E36254">
            <w:pPr>
              <w:rPr>
                <w:rFonts w:ascii="Times New Roman" w:hAnsi="Times New Roman"/>
              </w:rPr>
            </w:pPr>
          </w:p>
          <w:p w14:paraId="42F4FEFD" w14:textId="77777777" w:rsidR="00E36254" w:rsidRPr="00FD3A79" w:rsidRDefault="00E36254" w:rsidP="00E36254">
            <w:pPr>
              <w:rPr>
                <w:rFonts w:ascii="Times New Roman" w:hAnsi="Times New Roman"/>
              </w:rPr>
            </w:pPr>
          </w:p>
          <w:p w14:paraId="4BE7180F" w14:textId="77777777" w:rsidR="00E36254" w:rsidRPr="00FD3A79" w:rsidRDefault="00E36254" w:rsidP="00E36254">
            <w:pPr>
              <w:rPr>
                <w:rFonts w:ascii="Times New Roman" w:hAnsi="Times New Roman"/>
              </w:rPr>
            </w:pPr>
          </w:p>
          <w:p w14:paraId="7B92E3B8" w14:textId="77777777" w:rsidR="00E36254" w:rsidRPr="00FD3A79" w:rsidRDefault="00E36254" w:rsidP="00E36254">
            <w:pPr>
              <w:rPr>
                <w:rFonts w:ascii="Times New Roman" w:hAnsi="Times New Roman"/>
              </w:rPr>
            </w:pPr>
          </w:p>
          <w:p w14:paraId="4D36F5BD" w14:textId="77777777" w:rsidR="00E36254" w:rsidRPr="00FD3A79" w:rsidRDefault="00E36254" w:rsidP="00E36254">
            <w:pPr>
              <w:rPr>
                <w:rFonts w:ascii="Times New Roman" w:hAnsi="Times New Roman"/>
              </w:rPr>
            </w:pPr>
          </w:p>
          <w:p w14:paraId="507E4314" w14:textId="77777777" w:rsidR="00E36254" w:rsidRPr="00FD3A79" w:rsidRDefault="00E36254" w:rsidP="00E36254">
            <w:pPr>
              <w:rPr>
                <w:rFonts w:ascii="Times New Roman" w:hAnsi="Times New Roman"/>
              </w:rPr>
            </w:pPr>
          </w:p>
          <w:p w14:paraId="16E033EE" w14:textId="77777777" w:rsidR="00E36254" w:rsidRPr="00FD3A79" w:rsidRDefault="00E36254" w:rsidP="00E36254">
            <w:pPr>
              <w:rPr>
                <w:rFonts w:ascii="Times New Roman" w:hAnsi="Times New Roman"/>
              </w:rPr>
            </w:pPr>
          </w:p>
          <w:p w14:paraId="422EE080" w14:textId="77777777" w:rsidR="00F72163" w:rsidRPr="00FD3A79" w:rsidRDefault="00F72163" w:rsidP="00E36254">
            <w:pPr>
              <w:rPr>
                <w:rFonts w:ascii="Times New Roman" w:hAnsi="Times New Roman"/>
              </w:rPr>
            </w:pPr>
          </w:p>
          <w:p w14:paraId="3234E6E3" w14:textId="77777777" w:rsidR="00E36254" w:rsidRPr="00FD3A79" w:rsidRDefault="00E36254" w:rsidP="00E36254">
            <w:pPr>
              <w:rPr>
                <w:rFonts w:ascii="Times New Roman" w:hAnsi="Times New Roman"/>
              </w:rPr>
            </w:pPr>
            <w:r w:rsidRPr="00FD3A79">
              <w:rPr>
                <w:rFonts w:ascii="Times New Roman" w:hAnsi="Times New Roman"/>
              </w:rPr>
              <w:t>Iki 2022-11-30</w:t>
            </w:r>
          </w:p>
        </w:tc>
        <w:tc>
          <w:tcPr>
            <w:tcW w:w="3045" w:type="dxa"/>
          </w:tcPr>
          <w:p w14:paraId="328A597F" w14:textId="77777777" w:rsidR="00E36254" w:rsidRPr="00FD3A79" w:rsidRDefault="00E36254" w:rsidP="00E36254">
            <w:pPr>
              <w:rPr>
                <w:rFonts w:ascii="Times New Roman" w:hAnsi="Times New Roman"/>
              </w:rPr>
            </w:pPr>
            <w:r w:rsidRPr="00FD3A79">
              <w:rPr>
                <w:rFonts w:ascii="Times New Roman" w:hAnsi="Times New Roman"/>
              </w:rPr>
              <w:t>Bibliotekos darbuotoja, atsakinga už LIBIS sistemos administravimą, dalyvavo 8 darbo su atnaujinta LIBIS sistema mokymuose bei teikė metodinę pagalbą Vartotojų aptarnavimo skyriams registruojant periodiką, registruojant naujus vartotojus.</w:t>
            </w:r>
          </w:p>
          <w:p w14:paraId="00983E79" w14:textId="77777777" w:rsidR="00E36254" w:rsidRPr="00FD3A79" w:rsidRDefault="00E36254" w:rsidP="00E36254">
            <w:pPr>
              <w:rPr>
                <w:rFonts w:ascii="Times New Roman" w:hAnsi="Times New Roman"/>
              </w:rPr>
            </w:pPr>
            <w:r w:rsidRPr="00FD3A79">
              <w:rPr>
                <w:rFonts w:ascii="Times New Roman" w:hAnsi="Times New Roman"/>
              </w:rPr>
              <w:t> Apmokyti filialų darbuotojai nurašant susidėvėjusius ir ne aktualius dokumentus.</w:t>
            </w:r>
          </w:p>
          <w:p w14:paraId="6BA1598F" w14:textId="77777777" w:rsidR="00E36254" w:rsidRPr="00FD3A79" w:rsidRDefault="00E36254" w:rsidP="00E36254">
            <w:pPr>
              <w:rPr>
                <w:rFonts w:ascii="Times New Roman" w:hAnsi="Times New Roman"/>
              </w:rPr>
            </w:pPr>
          </w:p>
          <w:p w14:paraId="27F5A63B" w14:textId="77777777" w:rsidR="00E36254" w:rsidRPr="00FD3A79" w:rsidRDefault="00E36254" w:rsidP="00E36254">
            <w:pPr>
              <w:rPr>
                <w:rFonts w:ascii="Times New Roman" w:hAnsi="Times New Roman"/>
              </w:rPr>
            </w:pPr>
            <w:r w:rsidRPr="00FD3A79">
              <w:rPr>
                <w:rFonts w:ascii="Times New Roman" w:hAnsi="Times New Roman"/>
              </w:rPr>
              <w:t>Rekataloguotų dokumentų 2022 metais nebuvo.  Naujoje LIBIS sistemoje yra vienas katalogas su bendrais įrašais, todėl kiek parengta bibliografinių įrašų  atnaujintame LIBIS kataloge duomenų nėra ir nebebus ateityje.</w:t>
            </w:r>
          </w:p>
        </w:tc>
      </w:tr>
      <w:tr w:rsidR="00FD3A79" w:rsidRPr="00FD3A79" w14:paraId="79468DEE" w14:textId="77777777" w:rsidTr="00F76DE5">
        <w:tc>
          <w:tcPr>
            <w:tcW w:w="2267" w:type="dxa"/>
          </w:tcPr>
          <w:p w14:paraId="3F8973A7" w14:textId="77777777" w:rsidR="00E36254" w:rsidRPr="00FD3A79" w:rsidRDefault="00E36254" w:rsidP="00E36254">
            <w:pPr>
              <w:rPr>
                <w:rFonts w:ascii="Times New Roman" w:hAnsi="Times New Roman"/>
              </w:rPr>
            </w:pPr>
            <w:r w:rsidRPr="00FD3A79">
              <w:rPr>
                <w:rFonts w:ascii="Times New Roman" w:hAnsi="Times New Roman"/>
              </w:rPr>
              <w:t xml:space="preserve">3.1.6. Vykdyti naujų dokumentų pristatymą visuomenei. </w:t>
            </w:r>
          </w:p>
        </w:tc>
        <w:tc>
          <w:tcPr>
            <w:tcW w:w="2185" w:type="dxa"/>
          </w:tcPr>
          <w:p w14:paraId="1726B226" w14:textId="77777777" w:rsidR="00E36254" w:rsidRPr="00FD3A79" w:rsidRDefault="00E36254" w:rsidP="00E36254">
            <w:pPr>
              <w:rPr>
                <w:rFonts w:ascii="Times New Roman" w:hAnsi="Times New Roman"/>
              </w:rPr>
            </w:pPr>
            <w:r w:rsidRPr="00FD3A79">
              <w:rPr>
                <w:rFonts w:ascii="Times New Roman" w:hAnsi="Times New Roman"/>
              </w:rPr>
              <w:t>Bibliotekos svetainėje, socialiniuose tinkluose, vietos žiniasklaidoje, kultūros renginiuose viešinti naujai gautų dokumentų anotacijas.</w:t>
            </w:r>
          </w:p>
        </w:tc>
        <w:tc>
          <w:tcPr>
            <w:tcW w:w="1853" w:type="dxa"/>
          </w:tcPr>
          <w:p w14:paraId="428D2589" w14:textId="77777777" w:rsidR="00E36254" w:rsidRPr="00FD3A79" w:rsidRDefault="00E36254" w:rsidP="00E36254">
            <w:pPr>
              <w:rPr>
                <w:rFonts w:ascii="Times New Roman" w:hAnsi="Times New Roman"/>
              </w:rPr>
            </w:pPr>
            <w:r w:rsidRPr="00FD3A79">
              <w:rPr>
                <w:rFonts w:ascii="Times New Roman" w:hAnsi="Times New Roman"/>
              </w:rPr>
              <w:t>Nuolat iki 2022-12-31</w:t>
            </w:r>
          </w:p>
        </w:tc>
        <w:tc>
          <w:tcPr>
            <w:tcW w:w="3045" w:type="dxa"/>
          </w:tcPr>
          <w:p w14:paraId="3BE5C86B" w14:textId="77777777" w:rsidR="00E36254" w:rsidRPr="00FD3A79" w:rsidRDefault="00E36254" w:rsidP="00E36254">
            <w:pPr>
              <w:rPr>
                <w:rFonts w:ascii="Times New Roman" w:hAnsi="Times New Roman"/>
              </w:rPr>
            </w:pPr>
            <w:r w:rsidRPr="00FD3A79">
              <w:rPr>
                <w:rFonts w:ascii="Times New Roman" w:hAnsi="Times New Roman"/>
              </w:rPr>
              <w:t>Informacija apie naujus leidinius nuolat yra skelbiama Bibliotekos interneto svetainėje skiltyje „Naujienos“ ir „Naujausios knygos“, taip pat organizuojami knygų pristatymo renginiai ir susitikimai su rašytojais.</w:t>
            </w:r>
          </w:p>
        </w:tc>
      </w:tr>
      <w:tr w:rsidR="00FD3A79" w:rsidRPr="00FD3A79" w14:paraId="769006EF" w14:textId="77777777" w:rsidTr="00F76DE5">
        <w:tc>
          <w:tcPr>
            <w:tcW w:w="2267" w:type="dxa"/>
          </w:tcPr>
          <w:p w14:paraId="22BFD43B" w14:textId="77777777" w:rsidR="00E36254" w:rsidRPr="00FD3A79" w:rsidRDefault="00E36254" w:rsidP="00E36254">
            <w:pPr>
              <w:rPr>
                <w:rFonts w:ascii="Times New Roman" w:hAnsi="Times New Roman"/>
              </w:rPr>
            </w:pPr>
            <w:r w:rsidRPr="00FD3A79">
              <w:rPr>
                <w:rFonts w:ascii="Times New Roman" w:hAnsi="Times New Roman"/>
              </w:rPr>
              <w:t>3.1.7. Bibliotekos ir filialų dokumentų fondo atnaujinimas.</w:t>
            </w:r>
          </w:p>
        </w:tc>
        <w:tc>
          <w:tcPr>
            <w:tcW w:w="2185" w:type="dxa"/>
          </w:tcPr>
          <w:p w14:paraId="343D9D26" w14:textId="17A50FED" w:rsidR="00E36254" w:rsidRPr="00FD3A79" w:rsidRDefault="00E36254" w:rsidP="00B06D52">
            <w:pPr>
              <w:rPr>
                <w:rFonts w:ascii="Times New Roman" w:hAnsi="Times New Roman"/>
              </w:rPr>
            </w:pPr>
            <w:r w:rsidRPr="00FD3A79">
              <w:rPr>
                <w:rFonts w:ascii="Times New Roman" w:hAnsi="Times New Roman"/>
              </w:rPr>
              <w:t>Dokumentų fon</w:t>
            </w:r>
            <w:r w:rsidR="00B06D52" w:rsidRPr="00FD3A79">
              <w:rPr>
                <w:rFonts w:ascii="Times New Roman" w:hAnsi="Times New Roman"/>
              </w:rPr>
              <w:t>do atnaujinimui skirti 31 000 Eur</w:t>
            </w:r>
            <w:r w:rsidRPr="00FD3A79">
              <w:rPr>
                <w:rFonts w:ascii="Times New Roman" w:hAnsi="Times New Roman"/>
              </w:rPr>
              <w:t xml:space="preserve"> dotacijos ir 4 000 E</w:t>
            </w:r>
            <w:r w:rsidR="00B06D52" w:rsidRPr="00FD3A79">
              <w:rPr>
                <w:rFonts w:ascii="Times New Roman" w:hAnsi="Times New Roman"/>
              </w:rPr>
              <w:t>ur</w:t>
            </w:r>
            <w:r w:rsidRPr="00FD3A79">
              <w:rPr>
                <w:rFonts w:ascii="Times New Roman" w:hAnsi="Times New Roman"/>
              </w:rPr>
              <w:t xml:space="preserve"> pritrauktinių lėšų.  </w:t>
            </w:r>
          </w:p>
        </w:tc>
        <w:tc>
          <w:tcPr>
            <w:tcW w:w="1853" w:type="dxa"/>
          </w:tcPr>
          <w:p w14:paraId="3AC279BF" w14:textId="77777777" w:rsidR="00E36254" w:rsidRPr="00FD3A79" w:rsidRDefault="00E36254" w:rsidP="00E36254">
            <w:pPr>
              <w:rPr>
                <w:rFonts w:ascii="Times New Roman" w:hAnsi="Times New Roman"/>
              </w:rPr>
            </w:pPr>
            <w:r w:rsidRPr="00FD3A79">
              <w:rPr>
                <w:rFonts w:ascii="Times New Roman" w:hAnsi="Times New Roman"/>
              </w:rPr>
              <w:t>Iki 2022-12-01</w:t>
            </w:r>
          </w:p>
        </w:tc>
        <w:tc>
          <w:tcPr>
            <w:tcW w:w="3045" w:type="dxa"/>
          </w:tcPr>
          <w:p w14:paraId="51C55E0A" w14:textId="77777777" w:rsidR="00E36254" w:rsidRPr="00FD3A79" w:rsidRDefault="00E36254" w:rsidP="00E36254">
            <w:pPr>
              <w:rPr>
                <w:rFonts w:ascii="Times New Roman" w:hAnsi="Times New Roman"/>
              </w:rPr>
            </w:pPr>
            <w:r w:rsidRPr="00FD3A79">
              <w:rPr>
                <w:rFonts w:ascii="Times New Roman" w:hAnsi="Times New Roman"/>
              </w:rPr>
              <w:t>Fondų atnaujinimui skirtos lėšos:</w:t>
            </w:r>
          </w:p>
          <w:p w14:paraId="1BB594AE" w14:textId="10BF4825" w:rsidR="00E36254" w:rsidRPr="00FD3A79" w:rsidRDefault="00E36254" w:rsidP="00E36254">
            <w:pPr>
              <w:rPr>
                <w:rFonts w:ascii="Times New Roman" w:hAnsi="Times New Roman"/>
              </w:rPr>
            </w:pPr>
            <w:r w:rsidRPr="00FD3A79">
              <w:rPr>
                <w:rFonts w:ascii="Times New Roman" w:hAnsi="Times New Roman"/>
              </w:rPr>
              <w:t xml:space="preserve">Kultūros ministerijos iš valstybės biudžeto </w:t>
            </w:r>
            <w:r w:rsidR="00227611" w:rsidRPr="00FD3A79">
              <w:rPr>
                <w:rFonts w:ascii="Times New Roman" w:hAnsi="Times New Roman"/>
              </w:rPr>
              <w:t>–</w:t>
            </w:r>
            <w:r w:rsidRPr="00FD3A79">
              <w:rPr>
                <w:rFonts w:ascii="Times New Roman" w:hAnsi="Times New Roman"/>
              </w:rPr>
              <w:t xml:space="preserve">28040,00 Eur, Savivaldybės lėšos periodikai </w:t>
            </w:r>
            <w:r w:rsidR="00227611" w:rsidRPr="00FD3A79">
              <w:rPr>
                <w:rFonts w:ascii="Times New Roman" w:hAnsi="Times New Roman"/>
              </w:rPr>
              <w:t xml:space="preserve">– </w:t>
            </w:r>
            <w:r w:rsidRPr="00FD3A79">
              <w:rPr>
                <w:rFonts w:ascii="Times New Roman" w:hAnsi="Times New Roman"/>
              </w:rPr>
              <w:t xml:space="preserve">15097,37 Eur, parama </w:t>
            </w:r>
            <w:r w:rsidR="00227611" w:rsidRPr="00FD3A79">
              <w:rPr>
                <w:rFonts w:ascii="Times New Roman" w:hAnsi="Times New Roman"/>
              </w:rPr>
              <w:t xml:space="preserve">– </w:t>
            </w:r>
            <w:r w:rsidRPr="00FD3A79">
              <w:rPr>
                <w:rFonts w:ascii="Times New Roman" w:hAnsi="Times New Roman"/>
              </w:rPr>
              <w:t xml:space="preserve"> 8154,76 Eur.</w:t>
            </w:r>
          </w:p>
          <w:p w14:paraId="20159208" w14:textId="77777777" w:rsidR="00E36254" w:rsidRPr="00FD3A79" w:rsidRDefault="00E36254" w:rsidP="00E36254">
            <w:pPr>
              <w:rPr>
                <w:rFonts w:ascii="Times New Roman" w:hAnsi="Times New Roman"/>
              </w:rPr>
            </w:pPr>
          </w:p>
        </w:tc>
      </w:tr>
      <w:tr w:rsidR="00FD3A79" w:rsidRPr="00FD3A79" w14:paraId="344CAA6B" w14:textId="77777777" w:rsidTr="00F76DE5">
        <w:tc>
          <w:tcPr>
            <w:tcW w:w="9350" w:type="dxa"/>
            <w:gridSpan w:val="4"/>
          </w:tcPr>
          <w:p w14:paraId="0E66EA5A" w14:textId="77777777" w:rsidR="00E36254" w:rsidRPr="00FD3A79" w:rsidRDefault="00E36254" w:rsidP="00E36254">
            <w:pPr>
              <w:rPr>
                <w:rFonts w:ascii="Times New Roman" w:hAnsi="Times New Roman"/>
                <w:b/>
              </w:rPr>
            </w:pPr>
            <w:r w:rsidRPr="00FD3A79">
              <w:rPr>
                <w:rFonts w:ascii="Times New Roman" w:hAnsi="Times New Roman"/>
                <w:b/>
              </w:rPr>
              <w:t>4. Tikslas: vykdyti krašto paveldo atminties institucijos funkcijas.</w:t>
            </w:r>
          </w:p>
          <w:p w14:paraId="1D3924FC" w14:textId="4A24D822" w:rsidR="00E36254" w:rsidRPr="00FD3A79" w:rsidRDefault="002C5C17" w:rsidP="00E36254">
            <w:pPr>
              <w:rPr>
                <w:rFonts w:ascii="Times New Roman" w:hAnsi="Times New Roman"/>
                <w:b/>
              </w:rPr>
            </w:pPr>
            <w:r w:rsidRPr="00FD3A79">
              <w:rPr>
                <w:rFonts w:ascii="Times New Roman" w:hAnsi="Times New Roman"/>
                <w:b/>
              </w:rPr>
              <w:t xml:space="preserve">4.1. Uždavinys: </w:t>
            </w:r>
            <w:r w:rsidR="00E36254" w:rsidRPr="00FD3A79">
              <w:rPr>
                <w:rFonts w:ascii="Times New Roman" w:hAnsi="Times New Roman"/>
                <w:b/>
              </w:rPr>
              <w:t>kaupti rašytinius šaltinius, analizuoti gyventojų asmenines bibliotekas,  kraštotyros medžiagą ir kitus dokumentus, vykdyti sukauptos medžiagos skaitmeninimą.</w:t>
            </w:r>
          </w:p>
        </w:tc>
      </w:tr>
      <w:tr w:rsidR="00FD3A79" w:rsidRPr="00FD3A79" w14:paraId="028EC8FD" w14:textId="77777777" w:rsidTr="00F76DE5">
        <w:tc>
          <w:tcPr>
            <w:tcW w:w="2267" w:type="dxa"/>
          </w:tcPr>
          <w:p w14:paraId="7C32A0A9" w14:textId="77777777" w:rsidR="00E36254" w:rsidRPr="00FD3A79" w:rsidRDefault="00E36254" w:rsidP="00E36254">
            <w:pPr>
              <w:rPr>
                <w:rFonts w:ascii="Times New Roman" w:hAnsi="Times New Roman"/>
              </w:rPr>
            </w:pPr>
            <w:r w:rsidRPr="00FD3A79">
              <w:rPr>
                <w:rFonts w:ascii="Times New Roman" w:hAnsi="Times New Roman"/>
              </w:rPr>
              <w:t>Priemonės:</w:t>
            </w:r>
          </w:p>
          <w:p w14:paraId="3D4A72C6" w14:textId="153F638C" w:rsidR="00E36254" w:rsidRPr="00FD3A79" w:rsidRDefault="00E36254" w:rsidP="00E36254">
            <w:pPr>
              <w:rPr>
                <w:rFonts w:ascii="Times New Roman" w:hAnsi="Times New Roman"/>
              </w:rPr>
            </w:pPr>
            <w:r w:rsidRPr="00FD3A79">
              <w:rPr>
                <w:rFonts w:ascii="Times New Roman" w:hAnsi="Times New Roman"/>
              </w:rPr>
              <w:t>4.1.1. Kaupti ir saugoti rašytinį- dokumentinį kultūros paveldą.</w:t>
            </w:r>
          </w:p>
        </w:tc>
        <w:tc>
          <w:tcPr>
            <w:tcW w:w="2185" w:type="dxa"/>
          </w:tcPr>
          <w:p w14:paraId="6C21E7AD" w14:textId="77777777" w:rsidR="00E36254" w:rsidRPr="00FD3A79" w:rsidRDefault="00E36254" w:rsidP="00E36254">
            <w:pPr>
              <w:rPr>
                <w:rFonts w:ascii="Times New Roman" w:hAnsi="Times New Roman"/>
              </w:rPr>
            </w:pPr>
          </w:p>
          <w:p w14:paraId="6BC1B834" w14:textId="77777777" w:rsidR="00E36254" w:rsidRPr="00FD3A79" w:rsidRDefault="00E36254" w:rsidP="00E36254">
            <w:pPr>
              <w:rPr>
                <w:rFonts w:ascii="Times New Roman" w:hAnsi="Times New Roman"/>
              </w:rPr>
            </w:pPr>
            <w:r w:rsidRPr="00FD3A79">
              <w:rPr>
                <w:rFonts w:ascii="Times New Roman" w:hAnsi="Times New Roman"/>
              </w:rPr>
              <w:t>Tęsti profesoriaus A. Tylos asmeninės bibliotekos tyrimą, dokumentus įtraukti į apskaitą ir saugomą fondą.</w:t>
            </w:r>
          </w:p>
        </w:tc>
        <w:tc>
          <w:tcPr>
            <w:tcW w:w="1853" w:type="dxa"/>
          </w:tcPr>
          <w:p w14:paraId="01C49383" w14:textId="77777777" w:rsidR="00E36254" w:rsidRPr="00FD3A79" w:rsidRDefault="00E36254" w:rsidP="00E36254">
            <w:pPr>
              <w:rPr>
                <w:rFonts w:ascii="Times New Roman" w:hAnsi="Times New Roman"/>
              </w:rPr>
            </w:pPr>
          </w:p>
          <w:p w14:paraId="6D5BBC5D" w14:textId="678C3DA2" w:rsidR="00E36254" w:rsidRPr="00FD3A79" w:rsidRDefault="00E36254" w:rsidP="005B6900">
            <w:pPr>
              <w:rPr>
                <w:rFonts w:ascii="Times New Roman" w:hAnsi="Times New Roman"/>
              </w:rPr>
            </w:pPr>
            <w:r w:rsidRPr="00FD3A79">
              <w:rPr>
                <w:rFonts w:ascii="Times New Roman" w:hAnsi="Times New Roman"/>
              </w:rPr>
              <w:t>Iki 2022-09-31</w:t>
            </w:r>
          </w:p>
        </w:tc>
        <w:tc>
          <w:tcPr>
            <w:tcW w:w="3045" w:type="dxa"/>
          </w:tcPr>
          <w:p w14:paraId="73562954" w14:textId="77777777" w:rsidR="00E36254" w:rsidRPr="00FD3A79" w:rsidRDefault="00E36254" w:rsidP="00E36254">
            <w:pPr>
              <w:rPr>
                <w:rFonts w:ascii="Times New Roman" w:hAnsi="Times New Roman"/>
              </w:rPr>
            </w:pPr>
          </w:p>
          <w:p w14:paraId="4B7C81DD" w14:textId="77777777" w:rsidR="00E36254" w:rsidRPr="00FD3A79" w:rsidRDefault="00E36254" w:rsidP="00E36254">
            <w:pPr>
              <w:rPr>
                <w:rFonts w:ascii="Times New Roman" w:hAnsi="Times New Roman"/>
              </w:rPr>
            </w:pPr>
            <w:r w:rsidRPr="00FD3A79">
              <w:rPr>
                <w:rFonts w:ascii="Times New Roman" w:hAnsi="Times New Roman"/>
              </w:rPr>
              <w:t xml:space="preserve">Dalis asmeninės prof. A. Tylos bibliotekos dokumentų sutvarkyta. 2022-07-23 Miesto šventės metu įvyko prof. A. Tylos asmeninės bibliotekos atidarymo renginys. </w:t>
            </w:r>
          </w:p>
        </w:tc>
      </w:tr>
      <w:tr w:rsidR="00FD3A79" w:rsidRPr="00FD3A79" w14:paraId="43F26D99" w14:textId="77777777" w:rsidTr="00F76DE5">
        <w:tc>
          <w:tcPr>
            <w:tcW w:w="2267" w:type="dxa"/>
          </w:tcPr>
          <w:p w14:paraId="3AC15340" w14:textId="77777777" w:rsidR="00E36254" w:rsidRPr="00FD3A79" w:rsidRDefault="00E36254" w:rsidP="00E36254">
            <w:pPr>
              <w:rPr>
                <w:rFonts w:ascii="Times New Roman" w:hAnsi="Times New Roman"/>
              </w:rPr>
            </w:pPr>
            <w:r w:rsidRPr="00FD3A79">
              <w:rPr>
                <w:rFonts w:ascii="Times New Roman" w:hAnsi="Times New Roman"/>
              </w:rPr>
              <w:t>4.1.2. Prof. A. Tylos asmeninės bibliotekos įtraukimas į LIBIS katalogą</w:t>
            </w:r>
          </w:p>
        </w:tc>
        <w:tc>
          <w:tcPr>
            <w:tcW w:w="2185" w:type="dxa"/>
          </w:tcPr>
          <w:p w14:paraId="25A380B7" w14:textId="77777777" w:rsidR="00E36254" w:rsidRPr="00FD3A79" w:rsidRDefault="00E36254" w:rsidP="00E36254">
            <w:pPr>
              <w:rPr>
                <w:rFonts w:ascii="Times New Roman" w:hAnsi="Times New Roman"/>
              </w:rPr>
            </w:pPr>
            <w:r w:rsidRPr="00FD3A79">
              <w:rPr>
                <w:rFonts w:ascii="Times New Roman" w:hAnsi="Times New Roman"/>
              </w:rPr>
              <w:t>Įtraukti profesoriaus A. Tylos asmeninę biblioteką į LIBIS elektroninį katalogą</w:t>
            </w:r>
          </w:p>
        </w:tc>
        <w:tc>
          <w:tcPr>
            <w:tcW w:w="1853" w:type="dxa"/>
          </w:tcPr>
          <w:p w14:paraId="0C8DBB62" w14:textId="77777777" w:rsidR="00E36254" w:rsidRPr="00FD3A79" w:rsidRDefault="00E36254" w:rsidP="00E36254">
            <w:pPr>
              <w:rPr>
                <w:rFonts w:ascii="Times New Roman" w:hAnsi="Times New Roman"/>
              </w:rPr>
            </w:pPr>
            <w:r w:rsidRPr="00FD3A79">
              <w:rPr>
                <w:rFonts w:ascii="Times New Roman" w:hAnsi="Times New Roman"/>
              </w:rPr>
              <w:t>Iki 2022-12-30</w:t>
            </w:r>
          </w:p>
        </w:tc>
        <w:tc>
          <w:tcPr>
            <w:tcW w:w="3045" w:type="dxa"/>
          </w:tcPr>
          <w:p w14:paraId="345A5C58" w14:textId="7D630DC5" w:rsidR="00E36254" w:rsidRPr="00FD3A79" w:rsidRDefault="00E36254" w:rsidP="00E36254">
            <w:pPr>
              <w:rPr>
                <w:rFonts w:ascii="Times New Roman" w:hAnsi="Times New Roman"/>
              </w:rPr>
            </w:pPr>
            <w:r w:rsidRPr="00FD3A79">
              <w:rPr>
                <w:rFonts w:ascii="Times New Roman" w:hAnsi="Times New Roman"/>
              </w:rPr>
              <w:t xml:space="preserve">2022 m. į Bibliotekos LIBIS katalogą įtraukta – 133 fiz. vnt. </w:t>
            </w:r>
            <w:r w:rsidR="00227611" w:rsidRPr="00FD3A79">
              <w:rPr>
                <w:rFonts w:ascii="Times New Roman" w:hAnsi="Times New Roman"/>
              </w:rPr>
              <w:t>Iš v</w:t>
            </w:r>
            <w:r w:rsidRPr="00FD3A79">
              <w:rPr>
                <w:rFonts w:ascii="Times New Roman" w:hAnsi="Times New Roman"/>
              </w:rPr>
              <w:t>iso kataloge</w:t>
            </w:r>
          </w:p>
          <w:p w14:paraId="09956939" w14:textId="77777777" w:rsidR="00E36254" w:rsidRPr="00FD3A79" w:rsidRDefault="00E36254" w:rsidP="00E36254">
            <w:pPr>
              <w:rPr>
                <w:rFonts w:ascii="Times New Roman" w:hAnsi="Times New Roman"/>
              </w:rPr>
            </w:pPr>
            <w:r w:rsidRPr="00FD3A79">
              <w:rPr>
                <w:rFonts w:ascii="Times New Roman" w:hAnsi="Times New Roman"/>
              </w:rPr>
              <w:t>yra 684 fiz. vnt.</w:t>
            </w:r>
          </w:p>
        </w:tc>
      </w:tr>
      <w:tr w:rsidR="00FD3A79" w:rsidRPr="00FD3A79" w14:paraId="721BF98E" w14:textId="77777777" w:rsidTr="00F76DE5">
        <w:tc>
          <w:tcPr>
            <w:tcW w:w="2267" w:type="dxa"/>
          </w:tcPr>
          <w:p w14:paraId="466361C5" w14:textId="77777777" w:rsidR="00E36254" w:rsidRPr="00FD3A79" w:rsidRDefault="00E36254" w:rsidP="00E36254">
            <w:pPr>
              <w:rPr>
                <w:rFonts w:ascii="Times New Roman" w:hAnsi="Times New Roman"/>
              </w:rPr>
            </w:pPr>
            <w:r w:rsidRPr="00FD3A79">
              <w:rPr>
                <w:rFonts w:ascii="Times New Roman" w:hAnsi="Times New Roman"/>
              </w:rPr>
              <w:t>4.1.3. Vietos laikraščio „Anykšta“ (anksčiau „Kolektyvinis darbas“) archyvo skaitmeninimas.</w:t>
            </w:r>
          </w:p>
          <w:p w14:paraId="6DAA9E93" w14:textId="77777777" w:rsidR="00E36254" w:rsidRPr="00FD3A79" w:rsidRDefault="00E36254" w:rsidP="00E36254">
            <w:pPr>
              <w:rPr>
                <w:rFonts w:ascii="Times New Roman" w:hAnsi="Times New Roman"/>
              </w:rPr>
            </w:pPr>
          </w:p>
          <w:p w14:paraId="45926FB4" w14:textId="77777777" w:rsidR="00E36254" w:rsidRPr="00FD3A79" w:rsidRDefault="00E36254" w:rsidP="00E36254">
            <w:pPr>
              <w:rPr>
                <w:rFonts w:ascii="Times New Roman" w:hAnsi="Times New Roman"/>
              </w:rPr>
            </w:pPr>
          </w:p>
          <w:p w14:paraId="1DD42170" w14:textId="77777777" w:rsidR="00E36254" w:rsidRPr="00FD3A79" w:rsidRDefault="00E36254" w:rsidP="00E36254">
            <w:pPr>
              <w:rPr>
                <w:rFonts w:ascii="Times New Roman" w:hAnsi="Times New Roman"/>
              </w:rPr>
            </w:pPr>
          </w:p>
          <w:p w14:paraId="6E137F61" w14:textId="77777777" w:rsidR="00E36254" w:rsidRPr="00FD3A79" w:rsidRDefault="00E36254" w:rsidP="00E36254">
            <w:pPr>
              <w:rPr>
                <w:rFonts w:ascii="Times New Roman" w:hAnsi="Times New Roman"/>
              </w:rPr>
            </w:pPr>
          </w:p>
          <w:p w14:paraId="7A86D150" w14:textId="77777777" w:rsidR="00465AC5" w:rsidRPr="00FD3A79" w:rsidRDefault="00465AC5" w:rsidP="00E36254">
            <w:pPr>
              <w:rPr>
                <w:rFonts w:ascii="Times New Roman" w:hAnsi="Times New Roman"/>
              </w:rPr>
            </w:pPr>
          </w:p>
          <w:p w14:paraId="7D0AA731" w14:textId="77777777" w:rsidR="00E36254" w:rsidRPr="00FD3A79" w:rsidRDefault="00E36254" w:rsidP="00E36254">
            <w:pPr>
              <w:rPr>
                <w:rFonts w:ascii="Times New Roman" w:hAnsi="Times New Roman"/>
                <w:u w:val="single"/>
              </w:rPr>
            </w:pPr>
            <w:r w:rsidRPr="00FD3A79">
              <w:rPr>
                <w:rFonts w:ascii="Times New Roman" w:hAnsi="Times New Roman"/>
              </w:rPr>
              <w:t>4.1.4. Užtikrinti rašytinio – dokumentinio kultūros paveldo dokumentų panaudą, viešinti sukauptą medžiagą.</w:t>
            </w:r>
          </w:p>
        </w:tc>
        <w:tc>
          <w:tcPr>
            <w:tcW w:w="2185" w:type="dxa"/>
          </w:tcPr>
          <w:p w14:paraId="1CBD05DA" w14:textId="77777777" w:rsidR="00E36254" w:rsidRPr="00FD3A79" w:rsidRDefault="00E36254" w:rsidP="00E36254">
            <w:pPr>
              <w:rPr>
                <w:rFonts w:ascii="Times New Roman" w:hAnsi="Times New Roman"/>
              </w:rPr>
            </w:pPr>
            <w:r w:rsidRPr="00FD3A79">
              <w:rPr>
                <w:rFonts w:ascii="Times New Roman" w:hAnsi="Times New Roman"/>
              </w:rPr>
              <w:t>Pradėti skaitmeninimo darbus.</w:t>
            </w:r>
          </w:p>
          <w:p w14:paraId="1A964A33" w14:textId="77777777" w:rsidR="00E36254" w:rsidRPr="00FD3A79" w:rsidRDefault="00E36254" w:rsidP="00E36254">
            <w:pPr>
              <w:rPr>
                <w:rFonts w:ascii="Times New Roman" w:hAnsi="Times New Roman"/>
              </w:rPr>
            </w:pPr>
          </w:p>
          <w:p w14:paraId="12A93D61" w14:textId="77777777" w:rsidR="00E36254" w:rsidRPr="00FD3A79" w:rsidRDefault="00E36254" w:rsidP="00E36254">
            <w:pPr>
              <w:rPr>
                <w:rFonts w:ascii="Times New Roman" w:hAnsi="Times New Roman"/>
              </w:rPr>
            </w:pPr>
          </w:p>
          <w:p w14:paraId="01A46438" w14:textId="77777777" w:rsidR="00E36254" w:rsidRPr="00FD3A79" w:rsidRDefault="00E36254" w:rsidP="00E36254">
            <w:pPr>
              <w:rPr>
                <w:rFonts w:ascii="Times New Roman" w:hAnsi="Times New Roman"/>
              </w:rPr>
            </w:pPr>
          </w:p>
          <w:p w14:paraId="1AA571BE" w14:textId="77777777" w:rsidR="00E36254" w:rsidRPr="00FD3A79" w:rsidRDefault="00E36254" w:rsidP="00E36254">
            <w:pPr>
              <w:rPr>
                <w:rFonts w:ascii="Times New Roman" w:hAnsi="Times New Roman"/>
              </w:rPr>
            </w:pPr>
          </w:p>
          <w:p w14:paraId="58093EBF" w14:textId="77777777" w:rsidR="00E36254" w:rsidRPr="00FD3A79" w:rsidRDefault="00E36254" w:rsidP="00E36254">
            <w:pPr>
              <w:rPr>
                <w:rFonts w:ascii="Times New Roman" w:hAnsi="Times New Roman"/>
              </w:rPr>
            </w:pPr>
          </w:p>
          <w:p w14:paraId="75B8F79E" w14:textId="77777777" w:rsidR="00E36254" w:rsidRPr="00FD3A79" w:rsidRDefault="00E36254" w:rsidP="00E36254">
            <w:pPr>
              <w:rPr>
                <w:rFonts w:ascii="Times New Roman" w:hAnsi="Times New Roman"/>
              </w:rPr>
            </w:pPr>
          </w:p>
          <w:p w14:paraId="540062D5" w14:textId="77777777" w:rsidR="00E36254" w:rsidRPr="00FD3A79" w:rsidRDefault="00E36254" w:rsidP="00E36254">
            <w:pPr>
              <w:rPr>
                <w:rFonts w:ascii="Times New Roman" w:hAnsi="Times New Roman"/>
              </w:rPr>
            </w:pPr>
          </w:p>
          <w:p w14:paraId="2DDC57BA" w14:textId="77777777" w:rsidR="00E36254" w:rsidRPr="00FD3A79" w:rsidRDefault="00E36254" w:rsidP="00E36254">
            <w:pPr>
              <w:rPr>
                <w:rFonts w:ascii="Times New Roman" w:hAnsi="Times New Roman"/>
              </w:rPr>
            </w:pPr>
          </w:p>
          <w:p w14:paraId="791E45F2" w14:textId="77777777" w:rsidR="00E36254" w:rsidRPr="00FD3A79" w:rsidRDefault="00E36254" w:rsidP="00E36254">
            <w:pPr>
              <w:rPr>
                <w:rFonts w:ascii="Times New Roman" w:hAnsi="Times New Roman"/>
              </w:rPr>
            </w:pPr>
          </w:p>
          <w:p w14:paraId="196E4AC7" w14:textId="3E1F6151" w:rsidR="00E36254" w:rsidRPr="00FD3A79" w:rsidRDefault="00E36254" w:rsidP="00E36254">
            <w:pPr>
              <w:rPr>
                <w:rFonts w:ascii="Times New Roman" w:hAnsi="Times New Roman"/>
              </w:rPr>
            </w:pPr>
            <w:r w:rsidRPr="00FD3A79">
              <w:rPr>
                <w:rFonts w:ascii="Times New Roman" w:hAnsi="Times New Roman"/>
              </w:rPr>
              <w:t xml:space="preserve">Pasiekti vartotojų skaičių </w:t>
            </w:r>
            <w:r w:rsidR="00227611" w:rsidRPr="00FD3A79">
              <w:rPr>
                <w:rFonts w:ascii="Times New Roman" w:hAnsi="Times New Roman"/>
              </w:rPr>
              <w:t xml:space="preserve">– </w:t>
            </w:r>
            <w:r w:rsidRPr="00FD3A79">
              <w:rPr>
                <w:rFonts w:ascii="Times New Roman" w:hAnsi="Times New Roman"/>
              </w:rPr>
              <w:t>80,</w:t>
            </w:r>
          </w:p>
          <w:p w14:paraId="3737837E" w14:textId="77777777" w:rsidR="00E36254" w:rsidRPr="00FD3A79" w:rsidRDefault="00E36254" w:rsidP="00E36254">
            <w:pPr>
              <w:rPr>
                <w:rFonts w:ascii="Times New Roman" w:hAnsi="Times New Roman"/>
              </w:rPr>
            </w:pPr>
            <w:r w:rsidRPr="00FD3A79">
              <w:rPr>
                <w:rFonts w:ascii="Times New Roman" w:hAnsi="Times New Roman"/>
              </w:rPr>
              <w:t>sukaupti dokumentų fondą 12 700 fiz. vnt.,</w:t>
            </w:r>
          </w:p>
          <w:p w14:paraId="67BC5263" w14:textId="77777777" w:rsidR="00E36254" w:rsidRPr="00FD3A79" w:rsidRDefault="00E36254" w:rsidP="00E36254">
            <w:pPr>
              <w:rPr>
                <w:rFonts w:ascii="Times New Roman" w:hAnsi="Times New Roman"/>
              </w:rPr>
            </w:pPr>
            <w:r w:rsidRPr="00FD3A79">
              <w:rPr>
                <w:rFonts w:ascii="Times New Roman" w:hAnsi="Times New Roman"/>
              </w:rPr>
              <w:t>pasiekti apsilankymų</w:t>
            </w:r>
          </w:p>
          <w:p w14:paraId="3EB18318" w14:textId="77777777" w:rsidR="00E36254" w:rsidRPr="00FD3A79" w:rsidRDefault="00E36254" w:rsidP="00E36254">
            <w:pPr>
              <w:rPr>
                <w:rFonts w:ascii="Times New Roman" w:hAnsi="Times New Roman"/>
              </w:rPr>
            </w:pPr>
            <w:r w:rsidRPr="00FD3A79">
              <w:rPr>
                <w:rFonts w:ascii="Times New Roman" w:hAnsi="Times New Roman"/>
              </w:rPr>
              <w:t xml:space="preserve"> 2 760 per metus.</w:t>
            </w:r>
          </w:p>
        </w:tc>
        <w:tc>
          <w:tcPr>
            <w:tcW w:w="1853" w:type="dxa"/>
          </w:tcPr>
          <w:p w14:paraId="3AFF1579" w14:textId="77777777" w:rsidR="00E36254" w:rsidRPr="00FD3A79" w:rsidRDefault="00E36254" w:rsidP="00E36254">
            <w:pPr>
              <w:rPr>
                <w:rFonts w:ascii="Times New Roman" w:hAnsi="Times New Roman"/>
              </w:rPr>
            </w:pPr>
            <w:r w:rsidRPr="00FD3A79">
              <w:rPr>
                <w:rFonts w:ascii="Times New Roman" w:hAnsi="Times New Roman"/>
              </w:rPr>
              <w:t>Iki 2022-04-30</w:t>
            </w:r>
          </w:p>
          <w:p w14:paraId="66E7900E" w14:textId="77777777" w:rsidR="00E36254" w:rsidRPr="00FD3A79" w:rsidRDefault="00E36254" w:rsidP="00E36254">
            <w:pPr>
              <w:rPr>
                <w:rFonts w:ascii="Times New Roman" w:hAnsi="Times New Roman"/>
              </w:rPr>
            </w:pPr>
          </w:p>
          <w:p w14:paraId="5C8E65C4" w14:textId="77777777" w:rsidR="00E36254" w:rsidRPr="00FD3A79" w:rsidRDefault="00E36254" w:rsidP="00E36254">
            <w:pPr>
              <w:rPr>
                <w:rFonts w:ascii="Times New Roman" w:hAnsi="Times New Roman"/>
              </w:rPr>
            </w:pPr>
          </w:p>
          <w:p w14:paraId="5DE2F3A2" w14:textId="77777777" w:rsidR="00E36254" w:rsidRPr="00FD3A79" w:rsidRDefault="00E36254" w:rsidP="00E36254">
            <w:pPr>
              <w:rPr>
                <w:rFonts w:ascii="Times New Roman" w:hAnsi="Times New Roman"/>
              </w:rPr>
            </w:pPr>
          </w:p>
          <w:p w14:paraId="66A9691D" w14:textId="77777777" w:rsidR="00E36254" w:rsidRPr="00FD3A79" w:rsidRDefault="00E36254" w:rsidP="00E36254">
            <w:pPr>
              <w:rPr>
                <w:rFonts w:ascii="Times New Roman" w:hAnsi="Times New Roman"/>
              </w:rPr>
            </w:pPr>
          </w:p>
          <w:p w14:paraId="0C326085" w14:textId="77777777" w:rsidR="00E36254" w:rsidRPr="00FD3A79" w:rsidRDefault="00E36254" w:rsidP="00E36254">
            <w:pPr>
              <w:rPr>
                <w:rFonts w:ascii="Times New Roman" w:hAnsi="Times New Roman"/>
              </w:rPr>
            </w:pPr>
          </w:p>
          <w:p w14:paraId="03AD7FC6" w14:textId="77777777" w:rsidR="00E36254" w:rsidRPr="00FD3A79" w:rsidRDefault="00E36254" w:rsidP="00E36254">
            <w:pPr>
              <w:rPr>
                <w:rFonts w:ascii="Times New Roman" w:hAnsi="Times New Roman"/>
              </w:rPr>
            </w:pPr>
          </w:p>
          <w:p w14:paraId="320B7DE9" w14:textId="77777777" w:rsidR="00E36254" w:rsidRPr="00FD3A79" w:rsidRDefault="00E36254" w:rsidP="00E36254">
            <w:pPr>
              <w:rPr>
                <w:rFonts w:ascii="Times New Roman" w:hAnsi="Times New Roman"/>
              </w:rPr>
            </w:pPr>
          </w:p>
          <w:p w14:paraId="7DEA2936" w14:textId="77777777" w:rsidR="00E36254" w:rsidRPr="00FD3A79" w:rsidRDefault="00E36254" w:rsidP="00E36254">
            <w:pPr>
              <w:rPr>
                <w:rFonts w:ascii="Times New Roman" w:hAnsi="Times New Roman"/>
              </w:rPr>
            </w:pPr>
          </w:p>
          <w:p w14:paraId="1B3BE718" w14:textId="77777777" w:rsidR="00E36254" w:rsidRPr="00FD3A79" w:rsidRDefault="00E36254" w:rsidP="00E36254">
            <w:pPr>
              <w:rPr>
                <w:rFonts w:ascii="Times New Roman" w:hAnsi="Times New Roman"/>
              </w:rPr>
            </w:pPr>
          </w:p>
          <w:p w14:paraId="641D3B8A" w14:textId="77777777" w:rsidR="00E36254" w:rsidRPr="00FD3A79" w:rsidRDefault="00E36254" w:rsidP="00E36254">
            <w:pPr>
              <w:rPr>
                <w:rFonts w:ascii="Times New Roman" w:hAnsi="Times New Roman"/>
              </w:rPr>
            </w:pPr>
          </w:p>
          <w:p w14:paraId="50820356" w14:textId="77777777" w:rsidR="00E36254" w:rsidRPr="00FD3A79" w:rsidRDefault="00E36254" w:rsidP="00E36254">
            <w:pPr>
              <w:rPr>
                <w:rFonts w:ascii="Times New Roman" w:hAnsi="Times New Roman"/>
              </w:rPr>
            </w:pPr>
            <w:r w:rsidRPr="00FD3A79">
              <w:rPr>
                <w:rFonts w:ascii="Times New Roman" w:hAnsi="Times New Roman"/>
              </w:rPr>
              <w:t>Iki 2022-12-31</w:t>
            </w:r>
          </w:p>
        </w:tc>
        <w:tc>
          <w:tcPr>
            <w:tcW w:w="3045" w:type="dxa"/>
          </w:tcPr>
          <w:p w14:paraId="26C6CACB" w14:textId="77777777" w:rsidR="00E36254" w:rsidRPr="00FD3A79" w:rsidRDefault="00E36254" w:rsidP="00E36254">
            <w:pPr>
              <w:rPr>
                <w:rFonts w:ascii="Times New Roman" w:hAnsi="Times New Roman"/>
              </w:rPr>
            </w:pPr>
            <w:r w:rsidRPr="00FD3A79">
              <w:rPr>
                <w:rFonts w:ascii="Times New Roman" w:hAnsi="Times New Roman"/>
              </w:rPr>
              <w:t>Suskaitmeninti Laikraščio „Kolektyvinis</w:t>
            </w:r>
          </w:p>
          <w:p w14:paraId="335E8B57" w14:textId="77777777" w:rsidR="00E36254" w:rsidRPr="00FD3A79" w:rsidRDefault="00E36254" w:rsidP="00E36254">
            <w:pPr>
              <w:rPr>
                <w:rFonts w:ascii="Times New Roman" w:hAnsi="Times New Roman"/>
              </w:rPr>
            </w:pPr>
            <w:r w:rsidRPr="00FD3A79">
              <w:rPr>
                <w:rFonts w:ascii="Times New Roman" w:hAnsi="Times New Roman"/>
              </w:rPr>
              <w:t>darbas“ 1962–1966 m. komplektai.</w:t>
            </w:r>
          </w:p>
          <w:p w14:paraId="4D1447EB" w14:textId="77777777" w:rsidR="00E36254" w:rsidRPr="00FD3A79" w:rsidRDefault="00E36254" w:rsidP="00E36254">
            <w:pPr>
              <w:rPr>
                <w:rFonts w:ascii="Times New Roman" w:hAnsi="Times New Roman"/>
              </w:rPr>
            </w:pPr>
            <w:r w:rsidRPr="00FD3A79">
              <w:rPr>
                <w:rFonts w:ascii="Times New Roman" w:hAnsi="Times New Roman"/>
              </w:rPr>
              <w:t>Per 2022 m. suskaitmenintų kultūros paveldo objektų</w:t>
            </w:r>
          </w:p>
          <w:p w14:paraId="1E17EEDF" w14:textId="77777777" w:rsidR="00E36254" w:rsidRPr="00FD3A79" w:rsidRDefault="00E36254" w:rsidP="00E36254">
            <w:pPr>
              <w:rPr>
                <w:rFonts w:ascii="Times New Roman" w:hAnsi="Times New Roman"/>
              </w:rPr>
            </w:pPr>
            <w:r w:rsidRPr="00FD3A79">
              <w:rPr>
                <w:rFonts w:ascii="Times New Roman" w:hAnsi="Times New Roman"/>
              </w:rPr>
              <w:t>skaičius – 434.</w:t>
            </w:r>
          </w:p>
          <w:p w14:paraId="17339517" w14:textId="77777777" w:rsidR="00E36254" w:rsidRPr="00FD3A79" w:rsidRDefault="00E36254" w:rsidP="00E36254">
            <w:pPr>
              <w:rPr>
                <w:rFonts w:ascii="Times New Roman" w:hAnsi="Times New Roman"/>
              </w:rPr>
            </w:pPr>
          </w:p>
          <w:p w14:paraId="30EB500C" w14:textId="77777777" w:rsidR="00E36254" w:rsidRPr="00FD3A79" w:rsidRDefault="00E36254" w:rsidP="00E36254">
            <w:pPr>
              <w:rPr>
                <w:rFonts w:ascii="Times New Roman" w:hAnsi="Times New Roman"/>
              </w:rPr>
            </w:pPr>
            <w:r w:rsidRPr="00FD3A79">
              <w:rPr>
                <w:rFonts w:ascii="Times New Roman" w:hAnsi="Times New Roman"/>
              </w:rPr>
              <w:t xml:space="preserve">2022 m. Krašto dokumentų ir kraštotyros skyriuje </w:t>
            </w:r>
          </w:p>
          <w:p w14:paraId="4E6ABB25" w14:textId="77777777" w:rsidR="00E36254" w:rsidRPr="00FD3A79" w:rsidRDefault="00E36254" w:rsidP="00E36254">
            <w:pPr>
              <w:rPr>
                <w:rFonts w:ascii="Times New Roman" w:hAnsi="Times New Roman"/>
              </w:rPr>
            </w:pPr>
            <w:r w:rsidRPr="00FD3A79">
              <w:rPr>
                <w:rFonts w:ascii="Times New Roman" w:hAnsi="Times New Roman"/>
              </w:rPr>
              <w:t>užregistruota 182 vartotojai.</w:t>
            </w:r>
          </w:p>
          <w:p w14:paraId="6F9A4BA9" w14:textId="77777777" w:rsidR="00E36254" w:rsidRPr="00FD3A79" w:rsidRDefault="00E36254" w:rsidP="00E36254">
            <w:pPr>
              <w:rPr>
                <w:rFonts w:ascii="Times New Roman" w:hAnsi="Times New Roman"/>
              </w:rPr>
            </w:pPr>
            <w:r w:rsidRPr="00FD3A79">
              <w:rPr>
                <w:rFonts w:ascii="Times New Roman" w:hAnsi="Times New Roman"/>
              </w:rPr>
              <w:t>Apsilankymų – 2 754. Pagal fondo bendrosios apskaitos knygą Skyriuje yra – 8 699 fiz. vnt.</w:t>
            </w:r>
          </w:p>
          <w:p w14:paraId="0D558EB4" w14:textId="77777777" w:rsidR="00E36254" w:rsidRPr="00FD3A79" w:rsidRDefault="00E36254" w:rsidP="00E36254">
            <w:pPr>
              <w:rPr>
                <w:rFonts w:ascii="Times New Roman" w:hAnsi="Times New Roman"/>
              </w:rPr>
            </w:pPr>
            <w:r w:rsidRPr="00FD3A79">
              <w:rPr>
                <w:rFonts w:ascii="Times New Roman" w:hAnsi="Times New Roman"/>
              </w:rPr>
              <w:t>dokumentų.</w:t>
            </w:r>
          </w:p>
          <w:p w14:paraId="2650500E" w14:textId="77777777" w:rsidR="00E36254" w:rsidRPr="00FD3A79" w:rsidRDefault="00E36254" w:rsidP="00E36254">
            <w:pPr>
              <w:rPr>
                <w:rFonts w:ascii="Times New Roman" w:hAnsi="Times New Roman"/>
              </w:rPr>
            </w:pPr>
          </w:p>
        </w:tc>
      </w:tr>
      <w:tr w:rsidR="00FD3A79" w:rsidRPr="00FD3A79" w14:paraId="5CE9E512" w14:textId="77777777" w:rsidTr="00F76DE5">
        <w:tc>
          <w:tcPr>
            <w:tcW w:w="2267" w:type="dxa"/>
          </w:tcPr>
          <w:p w14:paraId="3641BFF0" w14:textId="2E4CE90A" w:rsidR="00E36254" w:rsidRPr="00FD3A79" w:rsidRDefault="00E36254" w:rsidP="00E36254">
            <w:pPr>
              <w:rPr>
                <w:rFonts w:ascii="Times New Roman" w:hAnsi="Times New Roman"/>
              </w:rPr>
            </w:pPr>
            <w:r w:rsidRPr="00FD3A79">
              <w:rPr>
                <w:rFonts w:ascii="Times New Roman" w:hAnsi="Times New Roman"/>
              </w:rPr>
              <w:t>4.1.5. Rašytinio</w:t>
            </w:r>
            <w:r w:rsidR="00227611" w:rsidRPr="00FD3A79">
              <w:rPr>
                <w:rFonts w:ascii="Times New Roman" w:hAnsi="Times New Roman"/>
              </w:rPr>
              <w:t>-</w:t>
            </w:r>
            <w:r w:rsidRPr="00FD3A79">
              <w:rPr>
                <w:rFonts w:ascii="Times New Roman" w:hAnsi="Times New Roman"/>
              </w:rPr>
              <w:t xml:space="preserve"> dokumentinio kultūros paveldo sklaida.</w:t>
            </w:r>
          </w:p>
        </w:tc>
        <w:tc>
          <w:tcPr>
            <w:tcW w:w="2185" w:type="dxa"/>
          </w:tcPr>
          <w:p w14:paraId="136D1DB3" w14:textId="77777777" w:rsidR="00E36254" w:rsidRPr="00FD3A79" w:rsidRDefault="00E36254" w:rsidP="00E36254">
            <w:pPr>
              <w:rPr>
                <w:rFonts w:ascii="Times New Roman" w:hAnsi="Times New Roman"/>
              </w:rPr>
            </w:pPr>
            <w:r w:rsidRPr="00FD3A79">
              <w:rPr>
                <w:rFonts w:ascii="Times New Roman" w:hAnsi="Times New Roman"/>
              </w:rPr>
              <w:t>Organizuoti:</w:t>
            </w:r>
          </w:p>
          <w:p w14:paraId="5C1928C1" w14:textId="77777777" w:rsidR="00E36254" w:rsidRPr="00FD3A79" w:rsidRDefault="00E36254" w:rsidP="00E36254">
            <w:pPr>
              <w:rPr>
                <w:rFonts w:ascii="Times New Roman" w:hAnsi="Times New Roman"/>
              </w:rPr>
            </w:pPr>
            <w:r w:rsidRPr="00FD3A79">
              <w:rPr>
                <w:rFonts w:ascii="Times New Roman" w:hAnsi="Times New Roman"/>
              </w:rPr>
              <w:t>- 1 sambūrį,</w:t>
            </w:r>
          </w:p>
          <w:p w14:paraId="4C3D4DF4" w14:textId="77777777" w:rsidR="00E36254" w:rsidRPr="00FD3A79" w:rsidRDefault="00E36254" w:rsidP="00E36254">
            <w:pPr>
              <w:rPr>
                <w:rFonts w:ascii="Times New Roman" w:hAnsi="Times New Roman"/>
              </w:rPr>
            </w:pPr>
            <w:r w:rsidRPr="00FD3A79">
              <w:rPr>
                <w:rFonts w:ascii="Times New Roman" w:hAnsi="Times New Roman"/>
              </w:rPr>
              <w:t>- 3 seminarus,</w:t>
            </w:r>
          </w:p>
          <w:p w14:paraId="66E45B4F" w14:textId="77777777" w:rsidR="00E36254" w:rsidRPr="00FD3A79" w:rsidRDefault="00E36254" w:rsidP="00E36254">
            <w:pPr>
              <w:rPr>
                <w:rFonts w:ascii="Times New Roman" w:hAnsi="Times New Roman"/>
              </w:rPr>
            </w:pPr>
            <w:r w:rsidRPr="00FD3A79">
              <w:rPr>
                <w:rFonts w:ascii="Times New Roman" w:hAnsi="Times New Roman"/>
              </w:rPr>
              <w:t>- 6 parodas.</w:t>
            </w:r>
          </w:p>
        </w:tc>
        <w:tc>
          <w:tcPr>
            <w:tcW w:w="1853" w:type="dxa"/>
          </w:tcPr>
          <w:p w14:paraId="618FE573" w14:textId="77777777" w:rsidR="00E36254" w:rsidRPr="00FD3A79" w:rsidRDefault="00E36254" w:rsidP="00E36254">
            <w:pPr>
              <w:rPr>
                <w:rFonts w:ascii="Times New Roman" w:hAnsi="Times New Roman"/>
              </w:rPr>
            </w:pPr>
            <w:r w:rsidRPr="00FD3A79">
              <w:rPr>
                <w:rFonts w:ascii="Times New Roman" w:hAnsi="Times New Roman"/>
              </w:rPr>
              <w:t>Iki 2022-12-10</w:t>
            </w:r>
          </w:p>
        </w:tc>
        <w:tc>
          <w:tcPr>
            <w:tcW w:w="3045" w:type="dxa"/>
          </w:tcPr>
          <w:p w14:paraId="6862615D" w14:textId="77777777" w:rsidR="00E36254" w:rsidRPr="00FD3A79" w:rsidRDefault="00E36254" w:rsidP="00E36254">
            <w:pPr>
              <w:rPr>
                <w:rFonts w:ascii="Times New Roman" w:hAnsi="Times New Roman"/>
              </w:rPr>
            </w:pPr>
            <w:r w:rsidRPr="00FD3A79">
              <w:rPr>
                <w:rFonts w:ascii="Times New Roman" w:hAnsi="Times New Roman"/>
              </w:rPr>
              <w:t xml:space="preserve">2022-04-30 organizuotas vienas kraštotyrininkų sambūris-seminaras. </w:t>
            </w:r>
          </w:p>
          <w:p w14:paraId="213E1EE7" w14:textId="77777777" w:rsidR="00E36254" w:rsidRPr="00FD3A79" w:rsidRDefault="00E36254" w:rsidP="00E36254">
            <w:pPr>
              <w:rPr>
                <w:rFonts w:ascii="Times New Roman" w:hAnsi="Times New Roman"/>
              </w:rPr>
            </w:pPr>
            <w:r w:rsidRPr="00FD3A79">
              <w:rPr>
                <w:rFonts w:ascii="Times New Roman" w:hAnsi="Times New Roman"/>
              </w:rPr>
              <w:t>Buvo suorganizuoti 3 renginiai, 12 vaizdinių parodų.</w:t>
            </w:r>
          </w:p>
          <w:p w14:paraId="67344FE5" w14:textId="77777777" w:rsidR="00E36254" w:rsidRPr="00FD3A79" w:rsidRDefault="00E36254" w:rsidP="00E36254">
            <w:pPr>
              <w:rPr>
                <w:rFonts w:ascii="Times New Roman" w:hAnsi="Times New Roman"/>
              </w:rPr>
            </w:pPr>
          </w:p>
        </w:tc>
      </w:tr>
      <w:tr w:rsidR="00FD3A79" w:rsidRPr="00FD3A79" w14:paraId="6883C2EE" w14:textId="77777777" w:rsidTr="00F76DE5">
        <w:tc>
          <w:tcPr>
            <w:tcW w:w="2267" w:type="dxa"/>
          </w:tcPr>
          <w:p w14:paraId="1405DE6D" w14:textId="77777777" w:rsidR="00E36254" w:rsidRPr="00FD3A79" w:rsidRDefault="00E36254" w:rsidP="00E36254">
            <w:pPr>
              <w:rPr>
                <w:rFonts w:ascii="Times New Roman" w:hAnsi="Times New Roman"/>
              </w:rPr>
            </w:pPr>
            <w:r w:rsidRPr="00FD3A79">
              <w:rPr>
                <w:rFonts w:ascii="Times New Roman" w:hAnsi="Times New Roman"/>
              </w:rPr>
              <w:t>4.1.6. Vykdyti mokslinį – tiriamąjį darbą.</w:t>
            </w:r>
          </w:p>
        </w:tc>
        <w:tc>
          <w:tcPr>
            <w:tcW w:w="2185" w:type="dxa"/>
          </w:tcPr>
          <w:p w14:paraId="4032AAE1" w14:textId="77777777" w:rsidR="00E36254" w:rsidRPr="00FD3A79" w:rsidRDefault="00E36254" w:rsidP="00E36254">
            <w:pPr>
              <w:rPr>
                <w:rFonts w:ascii="Times New Roman" w:hAnsi="Times New Roman"/>
              </w:rPr>
            </w:pPr>
            <w:r w:rsidRPr="00FD3A79">
              <w:rPr>
                <w:rFonts w:ascii="Times New Roman" w:hAnsi="Times New Roman"/>
              </w:rPr>
              <w:t>Tyrinėtų dokumentų skaičius: &gt; 9 000 vnt.</w:t>
            </w:r>
          </w:p>
          <w:p w14:paraId="72D244D0" w14:textId="77777777" w:rsidR="00E36254" w:rsidRPr="00FD3A79" w:rsidRDefault="00E36254" w:rsidP="00E36254">
            <w:pPr>
              <w:rPr>
                <w:rFonts w:ascii="Times New Roman" w:hAnsi="Times New Roman"/>
              </w:rPr>
            </w:pPr>
            <w:r w:rsidRPr="00FD3A79">
              <w:rPr>
                <w:rFonts w:ascii="Times New Roman" w:hAnsi="Times New Roman"/>
              </w:rPr>
              <w:t>Dalyvauti 1 konferencijoje.</w:t>
            </w:r>
          </w:p>
          <w:p w14:paraId="07A6DFEB" w14:textId="77777777" w:rsidR="00E36254" w:rsidRPr="00FD3A79" w:rsidRDefault="00E36254" w:rsidP="00E36254">
            <w:pPr>
              <w:rPr>
                <w:rFonts w:ascii="Times New Roman" w:hAnsi="Times New Roman"/>
              </w:rPr>
            </w:pPr>
            <w:r w:rsidRPr="00FD3A79">
              <w:rPr>
                <w:rFonts w:ascii="Times New Roman" w:hAnsi="Times New Roman"/>
              </w:rPr>
              <w:t>Parengti 4 pranešimus (straipsnius).</w:t>
            </w:r>
          </w:p>
        </w:tc>
        <w:tc>
          <w:tcPr>
            <w:tcW w:w="1853" w:type="dxa"/>
          </w:tcPr>
          <w:p w14:paraId="27E8F3B1" w14:textId="77777777" w:rsidR="00E36254" w:rsidRPr="00FD3A79" w:rsidRDefault="00E36254" w:rsidP="00E36254">
            <w:pPr>
              <w:rPr>
                <w:rFonts w:ascii="Times New Roman" w:hAnsi="Times New Roman"/>
              </w:rPr>
            </w:pPr>
            <w:r w:rsidRPr="00FD3A79">
              <w:rPr>
                <w:rFonts w:ascii="Times New Roman" w:hAnsi="Times New Roman"/>
              </w:rPr>
              <w:t xml:space="preserve">Iki 2022-12-31  </w:t>
            </w:r>
          </w:p>
        </w:tc>
        <w:tc>
          <w:tcPr>
            <w:tcW w:w="3045" w:type="dxa"/>
          </w:tcPr>
          <w:p w14:paraId="2ED9A56B" w14:textId="77777777" w:rsidR="00E36254" w:rsidRPr="00FD3A79" w:rsidRDefault="00E36254" w:rsidP="00E36254">
            <w:pPr>
              <w:rPr>
                <w:rFonts w:ascii="Times New Roman" w:hAnsi="Times New Roman"/>
              </w:rPr>
            </w:pPr>
            <w:r w:rsidRPr="00FD3A79">
              <w:rPr>
                <w:rFonts w:ascii="Times New Roman" w:hAnsi="Times New Roman"/>
              </w:rPr>
              <w:t>Buvo vykdoma apklausa 50 asmeninių bibliotekų savininkų (respondentų). Susipažinta su</w:t>
            </w:r>
          </w:p>
          <w:p w14:paraId="6EABC4B9" w14:textId="77777777" w:rsidR="00E36254" w:rsidRPr="00FD3A79" w:rsidRDefault="00E36254" w:rsidP="00E36254">
            <w:pPr>
              <w:rPr>
                <w:rFonts w:ascii="Times New Roman" w:hAnsi="Times New Roman"/>
              </w:rPr>
            </w:pPr>
            <w:r w:rsidRPr="00FD3A79">
              <w:rPr>
                <w:rFonts w:ascii="Times New Roman" w:hAnsi="Times New Roman"/>
              </w:rPr>
              <w:t xml:space="preserve">200 leidinių išleistų iki 1940 m. </w:t>
            </w:r>
          </w:p>
          <w:p w14:paraId="4EA6D8A7" w14:textId="77777777" w:rsidR="00E36254" w:rsidRPr="00FD3A79" w:rsidRDefault="00E36254" w:rsidP="00E36254">
            <w:pPr>
              <w:rPr>
                <w:rFonts w:ascii="Times New Roman" w:hAnsi="Times New Roman"/>
              </w:rPr>
            </w:pPr>
            <w:r w:rsidRPr="00FD3A79">
              <w:rPr>
                <w:rFonts w:ascii="Times New Roman" w:hAnsi="Times New Roman"/>
              </w:rPr>
              <w:t>2022-11-24 dalyvauta Panevėžio</w:t>
            </w:r>
          </w:p>
          <w:p w14:paraId="71D26AC9" w14:textId="77777777" w:rsidR="00E36254" w:rsidRPr="00FD3A79" w:rsidRDefault="00E36254" w:rsidP="00E36254">
            <w:pPr>
              <w:rPr>
                <w:rFonts w:ascii="Times New Roman" w:hAnsi="Times New Roman"/>
              </w:rPr>
            </w:pPr>
            <w:r w:rsidRPr="00FD3A79">
              <w:rPr>
                <w:rFonts w:ascii="Times New Roman" w:hAnsi="Times New Roman"/>
              </w:rPr>
              <w:t>apskrities Gabrielės Petkevičaitės-Bitės viešosios bibliotekos organizuotoje XXII</w:t>
            </w:r>
          </w:p>
          <w:p w14:paraId="3057A558" w14:textId="77777777" w:rsidR="00E36254" w:rsidRPr="00FD3A79" w:rsidRDefault="00E36254" w:rsidP="00E36254">
            <w:pPr>
              <w:rPr>
                <w:rFonts w:ascii="Times New Roman" w:hAnsi="Times New Roman"/>
              </w:rPr>
            </w:pPr>
            <w:r w:rsidRPr="00FD3A79">
              <w:rPr>
                <w:rFonts w:ascii="Times New Roman" w:hAnsi="Times New Roman"/>
              </w:rPr>
              <w:t>Tarptautinėje mokslinėje konferencijoje „Istorijos saugotojų istorija: Atminties institucijų</w:t>
            </w:r>
          </w:p>
          <w:p w14:paraId="2D6EF26B" w14:textId="77777777" w:rsidR="00E36254" w:rsidRPr="00FD3A79" w:rsidRDefault="00E36254" w:rsidP="00E36254">
            <w:pPr>
              <w:rPr>
                <w:rFonts w:ascii="Times New Roman" w:hAnsi="Times New Roman"/>
              </w:rPr>
            </w:pPr>
            <w:r w:rsidRPr="00FD3A79">
              <w:rPr>
                <w:rFonts w:ascii="Times New Roman" w:hAnsi="Times New Roman"/>
              </w:rPr>
              <w:t xml:space="preserve">istorijos tyrinėjimų retrospektyva, dabartis, ateities galimybės“. </w:t>
            </w:r>
          </w:p>
          <w:p w14:paraId="1456B75C" w14:textId="77777777" w:rsidR="00E36254" w:rsidRPr="00FD3A79" w:rsidRDefault="00E36254" w:rsidP="00E36254">
            <w:pPr>
              <w:rPr>
                <w:rFonts w:ascii="Times New Roman" w:hAnsi="Times New Roman"/>
              </w:rPr>
            </w:pPr>
            <w:r w:rsidRPr="00FD3A79">
              <w:rPr>
                <w:rFonts w:ascii="Times New Roman" w:hAnsi="Times New Roman"/>
              </w:rPr>
              <w:t>Parašyti 33 straipsniai: iš jų šeši spausdintuose periodiniuose leidiniuose ir 27 įvairiuose interneto</w:t>
            </w:r>
          </w:p>
          <w:p w14:paraId="5DC4F8A5" w14:textId="77777777" w:rsidR="00E36254" w:rsidRPr="00FD3A79" w:rsidRDefault="00E36254" w:rsidP="00E36254">
            <w:pPr>
              <w:rPr>
                <w:rFonts w:ascii="Times New Roman" w:hAnsi="Times New Roman"/>
              </w:rPr>
            </w:pPr>
            <w:r w:rsidRPr="00FD3A79">
              <w:rPr>
                <w:rFonts w:ascii="Times New Roman" w:hAnsi="Times New Roman"/>
              </w:rPr>
              <w:t>portaluose bei svetainėse.</w:t>
            </w:r>
          </w:p>
        </w:tc>
      </w:tr>
      <w:tr w:rsidR="00FD3A79" w:rsidRPr="00FD3A79" w14:paraId="3EC79F40" w14:textId="77777777" w:rsidTr="00F76DE5">
        <w:tc>
          <w:tcPr>
            <w:tcW w:w="2267" w:type="dxa"/>
          </w:tcPr>
          <w:p w14:paraId="21DA215E" w14:textId="77777777" w:rsidR="00E36254" w:rsidRPr="00FD3A79" w:rsidRDefault="00E36254" w:rsidP="00E36254">
            <w:pPr>
              <w:rPr>
                <w:rFonts w:ascii="Times New Roman" w:hAnsi="Times New Roman"/>
              </w:rPr>
            </w:pPr>
            <w:r w:rsidRPr="00FD3A79">
              <w:rPr>
                <w:rFonts w:ascii="Times New Roman" w:hAnsi="Times New Roman"/>
              </w:rPr>
              <w:t>4.1.7. Leidybinė veikla.</w:t>
            </w:r>
          </w:p>
        </w:tc>
        <w:tc>
          <w:tcPr>
            <w:tcW w:w="2185" w:type="dxa"/>
          </w:tcPr>
          <w:p w14:paraId="483EE51F" w14:textId="77777777" w:rsidR="00E36254" w:rsidRPr="00FD3A79" w:rsidRDefault="00E36254" w:rsidP="00E36254">
            <w:pPr>
              <w:rPr>
                <w:rFonts w:ascii="Times New Roman" w:hAnsi="Times New Roman"/>
              </w:rPr>
            </w:pPr>
            <w:r w:rsidRPr="00FD3A79">
              <w:rPr>
                <w:rFonts w:ascii="Times New Roman" w:hAnsi="Times New Roman"/>
              </w:rPr>
              <w:t>Parengti ir išleisti 1  leidinį bibliografine, kraštotyros, rašytinio kultūros paveldo  tematika.</w:t>
            </w:r>
          </w:p>
        </w:tc>
        <w:tc>
          <w:tcPr>
            <w:tcW w:w="1853" w:type="dxa"/>
          </w:tcPr>
          <w:p w14:paraId="2FE8A52A" w14:textId="77777777" w:rsidR="00E36254" w:rsidRPr="00FD3A79" w:rsidRDefault="00E36254" w:rsidP="00E36254">
            <w:pPr>
              <w:rPr>
                <w:rFonts w:ascii="Times New Roman" w:hAnsi="Times New Roman"/>
              </w:rPr>
            </w:pPr>
            <w:r w:rsidRPr="00FD3A79">
              <w:rPr>
                <w:rFonts w:ascii="Times New Roman" w:hAnsi="Times New Roman"/>
              </w:rPr>
              <w:t>Iki 2022-12-31</w:t>
            </w:r>
          </w:p>
        </w:tc>
        <w:tc>
          <w:tcPr>
            <w:tcW w:w="3045" w:type="dxa"/>
          </w:tcPr>
          <w:p w14:paraId="0B14FA01" w14:textId="77777777" w:rsidR="00E36254" w:rsidRPr="00FD3A79" w:rsidRDefault="00E36254" w:rsidP="00E36254">
            <w:pPr>
              <w:rPr>
                <w:rFonts w:ascii="Times New Roman" w:hAnsi="Times New Roman"/>
              </w:rPr>
            </w:pPr>
            <w:r w:rsidRPr="00FD3A79">
              <w:rPr>
                <w:rFonts w:ascii="Times New Roman" w:hAnsi="Times New Roman"/>
              </w:rPr>
              <w:t xml:space="preserve">Parengta ir išleista Janinos Kavoliūnaitės-Cibienės eilėraščių knyga „Jaunystės godos“ </w:t>
            </w:r>
          </w:p>
        </w:tc>
      </w:tr>
      <w:tr w:rsidR="00FD3A79" w:rsidRPr="00FD3A79" w14:paraId="1A73ECBD" w14:textId="77777777" w:rsidTr="00F76DE5">
        <w:tc>
          <w:tcPr>
            <w:tcW w:w="9350" w:type="dxa"/>
            <w:gridSpan w:val="4"/>
          </w:tcPr>
          <w:p w14:paraId="0B353E82" w14:textId="5794F87A" w:rsidR="00E36254" w:rsidRPr="00FD3A79" w:rsidRDefault="00E36254" w:rsidP="00E36254">
            <w:pPr>
              <w:rPr>
                <w:rFonts w:ascii="Times New Roman" w:hAnsi="Times New Roman"/>
                <w:b/>
              </w:rPr>
            </w:pPr>
            <w:r w:rsidRPr="00FD3A79">
              <w:rPr>
                <w:rFonts w:ascii="Times New Roman" w:hAnsi="Times New Roman"/>
                <w:b/>
              </w:rPr>
              <w:t>5.</w:t>
            </w:r>
            <w:r w:rsidR="00227611" w:rsidRPr="00FD3A79">
              <w:rPr>
                <w:rFonts w:ascii="Times New Roman" w:hAnsi="Times New Roman"/>
                <w:b/>
              </w:rPr>
              <w:t xml:space="preserve"> </w:t>
            </w:r>
            <w:r w:rsidRPr="00FD3A79">
              <w:rPr>
                <w:rFonts w:ascii="Times New Roman" w:hAnsi="Times New Roman"/>
                <w:b/>
              </w:rPr>
              <w:t>Tikslas: teikti aukštos kokybės  įvairias , kiekvienam gyventojui prieinamas kultūros paslaugas.</w:t>
            </w:r>
          </w:p>
          <w:p w14:paraId="14ABB60E" w14:textId="77777777" w:rsidR="00E36254" w:rsidRPr="00FD3A79" w:rsidRDefault="00E36254" w:rsidP="00E36254">
            <w:pPr>
              <w:rPr>
                <w:rFonts w:ascii="Times New Roman" w:hAnsi="Times New Roman"/>
                <w:b/>
              </w:rPr>
            </w:pPr>
            <w:r w:rsidRPr="00FD3A79">
              <w:rPr>
                <w:rFonts w:ascii="Times New Roman" w:hAnsi="Times New Roman"/>
                <w:b/>
              </w:rPr>
              <w:t xml:space="preserve">5.1. Uždavinys: kurti naujas, atnaujinti turimas kultūrines – laisvalaikio, skaitymo skatinimo, edukacinių programų, kompiuterinio raštingumo ugdymo ir kitas paslaugas Bibliotekoje (filiale Istorijų dvarelis); užtikrinti mokamų paslaugų konkurencingumą. </w:t>
            </w:r>
          </w:p>
        </w:tc>
      </w:tr>
      <w:tr w:rsidR="00FD3A79" w:rsidRPr="00FD3A79" w14:paraId="08F32442" w14:textId="77777777" w:rsidTr="00F76DE5">
        <w:tc>
          <w:tcPr>
            <w:tcW w:w="2267" w:type="dxa"/>
          </w:tcPr>
          <w:p w14:paraId="6C4DC43B" w14:textId="77777777" w:rsidR="00E36254" w:rsidRPr="00FD3A79" w:rsidRDefault="00E36254" w:rsidP="00E36254">
            <w:pPr>
              <w:rPr>
                <w:rFonts w:ascii="Times New Roman" w:hAnsi="Times New Roman"/>
              </w:rPr>
            </w:pPr>
            <w:r w:rsidRPr="00FD3A79">
              <w:rPr>
                <w:rFonts w:ascii="Times New Roman" w:hAnsi="Times New Roman"/>
              </w:rPr>
              <w:t>5.1.1. Naujų elektroninių paslaugų diegimas Bibliotekoje.</w:t>
            </w:r>
          </w:p>
        </w:tc>
        <w:tc>
          <w:tcPr>
            <w:tcW w:w="2185" w:type="dxa"/>
          </w:tcPr>
          <w:p w14:paraId="7E6E06C3" w14:textId="5CF597A0" w:rsidR="00E36254" w:rsidRPr="00FD3A79" w:rsidRDefault="00E36254" w:rsidP="00E36254">
            <w:pPr>
              <w:rPr>
                <w:rFonts w:ascii="Times New Roman" w:hAnsi="Times New Roman"/>
              </w:rPr>
            </w:pPr>
            <w:r w:rsidRPr="00FD3A79">
              <w:rPr>
                <w:rFonts w:ascii="Times New Roman" w:hAnsi="Times New Roman"/>
              </w:rPr>
              <w:t>Laik</w:t>
            </w:r>
            <w:r w:rsidR="00227611" w:rsidRPr="00FD3A79">
              <w:rPr>
                <w:rFonts w:ascii="Times New Roman" w:hAnsi="Times New Roman"/>
              </w:rPr>
              <w:t>u</w:t>
            </w:r>
            <w:r w:rsidRPr="00FD3A79">
              <w:rPr>
                <w:rFonts w:ascii="Times New Roman" w:hAnsi="Times New Roman"/>
              </w:rPr>
              <w:t xml:space="preserve"> pratęsti elektroninių paslaugų, duomenų bazių prenumeratą, užtikrinti jų sklaidą.</w:t>
            </w:r>
          </w:p>
        </w:tc>
        <w:tc>
          <w:tcPr>
            <w:tcW w:w="1853" w:type="dxa"/>
          </w:tcPr>
          <w:p w14:paraId="5E066671" w14:textId="77777777" w:rsidR="00E36254" w:rsidRPr="00FD3A79" w:rsidRDefault="00E36254" w:rsidP="00E36254">
            <w:pPr>
              <w:rPr>
                <w:rFonts w:ascii="Times New Roman" w:hAnsi="Times New Roman"/>
              </w:rPr>
            </w:pPr>
            <w:r w:rsidRPr="00FD3A79">
              <w:rPr>
                <w:rFonts w:ascii="Times New Roman" w:hAnsi="Times New Roman"/>
              </w:rPr>
              <w:t xml:space="preserve">Iki 2022-12-31 </w:t>
            </w:r>
          </w:p>
        </w:tc>
        <w:tc>
          <w:tcPr>
            <w:tcW w:w="3045" w:type="dxa"/>
          </w:tcPr>
          <w:p w14:paraId="3694E3C7" w14:textId="77777777" w:rsidR="00E36254" w:rsidRPr="00FD3A79" w:rsidRDefault="00E36254" w:rsidP="00E36254">
            <w:pPr>
              <w:rPr>
                <w:rFonts w:ascii="Times New Roman" w:hAnsi="Times New Roman"/>
              </w:rPr>
            </w:pPr>
            <w:r w:rsidRPr="00FD3A79">
              <w:rPr>
                <w:rFonts w:ascii="Times New Roman" w:hAnsi="Times New Roman"/>
              </w:rPr>
              <w:t>Duomenų bazių prenumerata atnaujinta</w:t>
            </w:r>
          </w:p>
        </w:tc>
      </w:tr>
      <w:tr w:rsidR="00FD3A79" w:rsidRPr="00FD3A79" w14:paraId="26FE58E2" w14:textId="77777777" w:rsidTr="00F76DE5">
        <w:tc>
          <w:tcPr>
            <w:tcW w:w="2267" w:type="dxa"/>
          </w:tcPr>
          <w:p w14:paraId="72C2BF15" w14:textId="5D82D17C" w:rsidR="00E36254" w:rsidRPr="00FD3A79" w:rsidRDefault="00E36254" w:rsidP="00E36254">
            <w:pPr>
              <w:rPr>
                <w:rFonts w:ascii="Times New Roman" w:hAnsi="Times New Roman"/>
              </w:rPr>
            </w:pPr>
            <w:r w:rsidRPr="00FD3A79">
              <w:rPr>
                <w:rFonts w:ascii="Times New Roman" w:hAnsi="Times New Roman"/>
              </w:rPr>
              <w:t>5.1.2. Organizuoti  konsultacijas vietos gyventojams</w:t>
            </w:r>
            <w:r w:rsidR="00227611" w:rsidRPr="00FD3A79">
              <w:rPr>
                <w:rFonts w:ascii="Times New Roman" w:hAnsi="Times New Roman"/>
              </w:rPr>
              <w:t xml:space="preserve">, kaip </w:t>
            </w:r>
            <w:r w:rsidRPr="00FD3A79">
              <w:rPr>
                <w:rFonts w:ascii="Times New Roman" w:hAnsi="Times New Roman"/>
              </w:rPr>
              <w:t xml:space="preserve"> naudotis elektroninėmis paslaugomis.</w:t>
            </w:r>
          </w:p>
        </w:tc>
        <w:tc>
          <w:tcPr>
            <w:tcW w:w="2185" w:type="dxa"/>
          </w:tcPr>
          <w:p w14:paraId="342970EE" w14:textId="77777777" w:rsidR="00E36254" w:rsidRPr="00FD3A79" w:rsidRDefault="00E36254" w:rsidP="00E36254">
            <w:pPr>
              <w:rPr>
                <w:rFonts w:ascii="Times New Roman" w:hAnsi="Times New Roman"/>
              </w:rPr>
            </w:pPr>
            <w:r w:rsidRPr="00FD3A79">
              <w:rPr>
                <w:rFonts w:ascii="Times New Roman" w:hAnsi="Times New Roman"/>
              </w:rPr>
              <w:t>Konsultuoti pagal užklausas, pravesti 4 užsiėmimus vietos gyventojams (senjorams).</w:t>
            </w:r>
          </w:p>
        </w:tc>
        <w:tc>
          <w:tcPr>
            <w:tcW w:w="1853" w:type="dxa"/>
          </w:tcPr>
          <w:p w14:paraId="34DE2E4F" w14:textId="77777777" w:rsidR="00E36254" w:rsidRPr="00FD3A79" w:rsidRDefault="00E36254" w:rsidP="00E36254">
            <w:pPr>
              <w:rPr>
                <w:rFonts w:ascii="Times New Roman" w:hAnsi="Times New Roman"/>
              </w:rPr>
            </w:pPr>
            <w:r w:rsidRPr="00FD3A79">
              <w:rPr>
                <w:rFonts w:ascii="Times New Roman" w:hAnsi="Times New Roman"/>
              </w:rPr>
              <w:t>Iki 2022-12-01</w:t>
            </w:r>
          </w:p>
        </w:tc>
        <w:tc>
          <w:tcPr>
            <w:tcW w:w="3045" w:type="dxa"/>
          </w:tcPr>
          <w:p w14:paraId="4AA349FE" w14:textId="77777777" w:rsidR="00E36254" w:rsidRPr="00FD3A79" w:rsidRDefault="00E36254" w:rsidP="00E36254">
            <w:pPr>
              <w:rPr>
                <w:rFonts w:ascii="Times New Roman" w:hAnsi="Times New Roman"/>
                <w:lang w:eastAsia="lt-LT"/>
              </w:rPr>
            </w:pPr>
            <w:r w:rsidRPr="00FD3A79">
              <w:rPr>
                <w:rFonts w:ascii="Times New Roman" w:hAnsi="Times New Roman"/>
                <w:lang w:eastAsia="lt-LT"/>
              </w:rPr>
              <w:t>Konsultuota ir apmokyta individualiai kompiuterinio raštingumo klausimais 185 vartotojai.</w:t>
            </w:r>
          </w:p>
          <w:p w14:paraId="755A5F13" w14:textId="77777777" w:rsidR="00E36254" w:rsidRPr="00FD3A79" w:rsidRDefault="00E36254" w:rsidP="00E36254">
            <w:pPr>
              <w:rPr>
                <w:rFonts w:ascii="Times New Roman" w:hAnsi="Times New Roman"/>
              </w:rPr>
            </w:pPr>
          </w:p>
        </w:tc>
      </w:tr>
      <w:tr w:rsidR="00FD3A79" w:rsidRPr="00FD3A79" w14:paraId="0EAAB0F9" w14:textId="77777777" w:rsidTr="00F76DE5">
        <w:tc>
          <w:tcPr>
            <w:tcW w:w="2267" w:type="dxa"/>
          </w:tcPr>
          <w:p w14:paraId="06A4AF0C" w14:textId="77777777" w:rsidR="00E36254" w:rsidRPr="00FD3A79" w:rsidRDefault="00E36254" w:rsidP="00E36254">
            <w:pPr>
              <w:rPr>
                <w:rFonts w:ascii="Times New Roman" w:hAnsi="Times New Roman"/>
              </w:rPr>
            </w:pPr>
            <w:r w:rsidRPr="00FD3A79">
              <w:rPr>
                <w:rFonts w:ascii="Times New Roman" w:hAnsi="Times New Roman"/>
              </w:rPr>
              <w:t xml:space="preserve">5.1.3. Ugdant vaikų ir paauglių kūrybiškumą, plačiau naudoti kūrybinius rinkinius (paketus) pagal programą „Prisijungusi Lietuva“. </w:t>
            </w:r>
          </w:p>
        </w:tc>
        <w:tc>
          <w:tcPr>
            <w:tcW w:w="2185" w:type="dxa"/>
          </w:tcPr>
          <w:p w14:paraId="76DC03C6" w14:textId="77777777" w:rsidR="00E36254" w:rsidRPr="00FD3A79" w:rsidRDefault="00E36254" w:rsidP="00E36254">
            <w:pPr>
              <w:rPr>
                <w:rFonts w:ascii="Times New Roman" w:hAnsi="Times New Roman"/>
              </w:rPr>
            </w:pPr>
            <w:r w:rsidRPr="00FD3A79">
              <w:rPr>
                <w:rFonts w:ascii="Times New Roman" w:hAnsi="Times New Roman"/>
              </w:rPr>
              <w:t xml:space="preserve">Organizuoti reguliarius užsiėmimus vaikams pagal atskirą užsiėmimų grafiką. </w:t>
            </w:r>
          </w:p>
        </w:tc>
        <w:tc>
          <w:tcPr>
            <w:tcW w:w="1853" w:type="dxa"/>
          </w:tcPr>
          <w:p w14:paraId="7189A768" w14:textId="77777777" w:rsidR="00E36254" w:rsidRPr="00FD3A79" w:rsidRDefault="00E36254" w:rsidP="00E36254">
            <w:pPr>
              <w:rPr>
                <w:rFonts w:ascii="Times New Roman" w:hAnsi="Times New Roman"/>
              </w:rPr>
            </w:pPr>
            <w:r w:rsidRPr="00FD3A79">
              <w:rPr>
                <w:rFonts w:ascii="Times New Roman" w:hAnsi="Times New Roman"/>
              </w:rPr>
              <w:t>Iki 2022-12-31</w:t>
            </w:r>
          </w:p>
        </w:tc>
        <w:tc>
          <w:tcPr>
            <w:tcW w:w="3045" w:type="dxa"/>
          </w:tcPr>
          <w:p w14:paraId="48E830F3" w14:textId="3EF39B58" w:rsidR="00E36254" w:rsidRPr="00FD3A79" w:rsidRDefault="00E36254" w:rsidP="00E36254">
            <w:pPr>
              <w:rPr>
                <w:rFonts w:ascii="Times New Roman" w:hAnsi="Times New Roman"/>
              </w:rPr>
            </w:pPr>
            <w:r w:rsidRPr="00FD3A79">
              <w:rPr>
                <w:rFonts w:ascii="Times New Roman" w:hAnsi="Times New Roman"/>
              </w:rPr>
              <w:t xml:space="preserve">Individualūs užsiėmimai buvo organizuojami. Pagal grafiką </w:t>
            </w:r>
            <w:r w:rsidR="007E07CF" w:rsidRPr="00FD3A79">
              <w:rPr>
                <w:rFonts w:ascii="Times New Roman" w:hAnsi="Times New Roman"/>
              </w:rPr>
              <w:t>–</w:t>
            </w:r>
            <w:r w:rsidRPr="00FD3A79">
              <w:rPr>
                <w:rFonts w:ascii="Times New Roman" w:hAnsi="Times New Roman"/>
              </w:rPr>
              <w:t xml:space="preserve"> neorganizuota</w:t>
            </w:r>
            <w:r w:rsidR="007E07CF" w:rsidRPr="00FD3A79">
              <w:rPr>
                <w:rFonts w:ascii="Times New Roman" w:hAnsi="Times New Roman"/>
              </w:rPr>
              <w:t>.</w:t>
            </w:r>
          </w:p>
        </w:tc>
      </w:tr>
      <w:tr w:rsidR="00FD3A79" w:rsidRPr="00FD3A79" w14:paraId="7747C2B4" w14:textId="77777777" w:rsidTr="00F76DE5">
        <w:tc>
          <w:tcPr>
            <w:tcW w:w="2267" w:type="dxa"/>
          </w:tcPr>
          <w:p w14:paraId="4553FA01" w14:textId="77777777" w:rsidR="00E36254" w:rsidRPr="00FD3A79" w:rsidRDefault="00E36254" w:rsidP="00E36254">
            <w:pPr>
              <w:rPr>
                <w:rFonts w:ascii="Times New Roman" w:hAnsi="Times New Roman"/>
              </w:rPr>
            </w:pPr>
            <w:r w:rsidRPr="00FD3A79">
              <w:rPr>
                <w:rFonts w:ascii="Times New Roman" w:hAnsi="Times New Roman"/>
              </w:rPr>
              <w:t>5.1.4. Rūpintis vaikų ir paauglių organizuotu laisvalaikiu, ugdyti skaitymo skatinimo įgūdžius ir poreikį.</w:t>
            </w:r>
          </w:p>
        </w:tc>
        <w:tc>
          <w:tcPr>
            <w:tcW w:w="2185" w:type="dxa"/>
          </w:tcPr>
          <w:p w14:paraId="41AABF05" w14:textId="77777777" w:rsidR="00E36254" w:rsidRPr="00FD3A79" w:rsidRDefault="00E36254" w:rsidP="00E36254">
            <w:pPr>
              <w:rPr>
                <w:rFonts w:ascii="Times New Roman" w:hAnsi="Times New Roman"/>
              </w:rPr>
            </w:pPr>
            <w:r w:rsidRPr="00FD3A79">
              <w:rPr>
                <w:rFonts w:ascii="Times New Roman" w:hAnsi="Times New Roman"/>
              </w:rPr>
              <w:t>Organizuoti filiale Istorijų dvarelis vaikų laisvalaikio vasaros dienos stovyklas (2 stovyklas).</w:t>
            </w:r>
          </w:p>
        </w:tc>
        <w:tc>
          <w:tcPr>
            <w:tcW w:w="1853" w:type="dxa"/>
          </w:tcPr>
          <w:p w14:paraId="4E6F07AB" w14:textId="33092D38" w:rsidR="00E36254" w:rsidRPr="00FD3A79" w:rsidRDefault="00E36254" w:rsidP="00E36254">
            <w:pPr>
              <w:rPr>
                <w:rFonts w:ascii="Times New Roman" w:hAnsi="Times New Roman"/>
              </w:rPr>
            </w:pPr>
            <w:r w:rsidRPr="00FD3A79">
              <w:rPr>
                <w:rFonts w:ascii="Times New Roman" w:hAnsi="Times New Roman"/>
              </w:rPr>
              <w:t xml:space="preserve"> 2022-06</w:t>
            </w:r>
            <w:r w:rsidR="001D541A" w:rsidRPr="00FD3A79">
              <w:rPr>
                <w:rFonts w:ascii="Times New Roman" w:hAnsi="Times New Roman"/>
              </w:rPr>
              <w:t xml:space="preserve"> </w:t>
            </w:r>
            <w:r w:rsidRPr="00FD3A79">
              <w:rPr>
                <w:rFonts w:ascii="Times New Roman" w:hAnsi="Times New Roman"/>
              </w:rPr>
              <w:t>/</w:t>
            </w:r>
            <w:r w:rsidR="001D541A" w:rsidRPr="00FD3A79">
              <w:rPr>
                <w:rFonts w:ascii="Times New Roman" w:hAnsi="Times New Roman"/>
              </w:rPr>
              <w:t xml:space="preserve"> </w:t>
            </w:r>
            <w:r w:rsidRPr="00FD3A79">
              <w:rPr>
                <w:rFonts w:ascii="Times New Roman" w:hAnsi="Times New Roman"/>
              </w:rPr>
              <w:t>08 mė</w:t>
            </w:r>
            <w:r w:rsidR="001D541A" w:rsidRPr="00FD3A79">
              <w:rPr>
                <w:rFonts w:ascii="Times New Roman" w:hAnsi="Times New Roman"/>
              </w:rPr>
              <w:t>n.</w:t>
            </w:r>
          </w:p>
        </w:tc>
        <w:tc>
          <w:tcPr>
            <w:tcW w:w="3045" w:type="dxa"/>
          </w:tcPr>
          <w:p w14:paraId="148617B2" w14:textId="229B5729" w:rsidR="00E36254" w:rsidRPr="00FD3A79" w:rsidRDefault="00E36254" w:rsidP="00E36254">
            <w:pPr>
              <w:rPr>
                <w:rFonts w:ascii="Times New Roman" w:hAnsi="Times New Roman"/>
              </w:rPr>
            </w:pPr>
            <w:r w:rsidRPr="00FD3A79">
              <w:rPr>
                <w:rFonts w:ascii="Times New Roman" w:hAnsi="Times New Roman"/>
              </w:rPr>
              <w:t>Suorganizuotos 2 vaikų laisvalaikio stovyklos filiale Istorijų dvarelis</w:t>
            </w:r>
            <w:r w:rsidR="007E07CF" w:rsidRPr="00FD3A79">
              <w:rPr>
                <w:rFonts w:ascii="Times New Roman" w:hAnsi="Times New Roman"/>
              </w:rPr>
              <w:t>.</w:t>
            </w:r>
          </w:p>
        </w:tc>
      </w:tr>
      <w:tr w:rsidR="00FD3A79" w:rsidRPr="00FD3A79" w14:paraId="1969159B" w14:textId="77777777" w:rsidTr="00F76DE5">
        <w:tc>
          <w:tcPr>
            <w:tcW w:w="2267" w:type="dxa"/>
          </w:tcPr>
          <w:p w14:paraId="170578B1" w14:textId="77777777" w:rsidR="00E36254" w:rsidRPr="00FD3A79" w:rsidRDefault="00E36254" w:rsidP="00E36254">
            <w:pPr>
              <w:rPr>
                <w:rFonts w:ascii="Times New Roman" w:hAnsi="Times New Roman"/>
              </w:rPr>
            </w:pPr>
            <w:r w:rsidRPr="00FD3A79">
              <w:rPr>
                <w:rFonts w:ascii="Times New Roman" w:hAnsi="Times New Roman"/>
              </w:rPr>
              <w:t>5.1.5. Palaikyti ir plėsti savanorystės veiklas.</w:t>
            </w:r>
          </w:p>
        </w:tc>
        <w:tc>
          <w:tcPr>
            <w:tcW w:w="2185" w:type="dxa"/>
          </w:tcPr>
          <w:p w14:paraId="47F3D72C" w14:textId="77777777" w:rsidR="00E36254" w:rsidRPr="00FD3A79" w:rsidRDefault="00E36254" w:rsidP="00E36254">
            <w:pPr>
              <w:rPr>
                <w:rFonts w:ascii="Times New Roman" w:hAnsi="Times New Roman"/>
              </w:rPr>
            </w:pPr>
            <w:r w:rsidRPr="00FD3A79">
              <w:rPr>
                <w:rFonts w:ascii="Times New Roman" w:hAnsi="Times New Roman"/>
              </w:rPr>
              <w:t>Viešinti savanorystės galimybes Bibliotekoje, priimti savanorius ir sudaryti jiems tinkamas darbo (veiklos) sąlygas.</w:t>
            </w:r>
          </w:p>
        </w:tc>
        <w:tc>
          <w:tcPr>
            <w:tcW w:w="1853" w:type="dxa"/>
          </w:tcPr>
          <w:p w14:paraId="709287A7" w14:textId="77777777" w:rsidR="00E36254" w:rsidRPr="00FD3A79" w:rsidRDefault="00E36254" w:rsidP="00E36254">
            <w:pPr>
              <w:rPr>
                <w:rFonts w:ascii="Times New Roman" w:hAnsi="Times New Roman"/>
              </w:rPr>
            </w:pPr>
            <w:r w:rsidRPr="00FD3A79">
              <w:rPr>
                <w:rFonts w:ascii="Times New Roman" w:hAnsi="Times New Roman"/>
              </w:rPr>
              <w:t>Iki 2022-12-31</w:t>
            </w:r>
          </w:p>
        </w:tc>
        <w:tc>
          <w:tcPr>
            <w:tcW w:w="3045" w:type="dxa"/>
          </w:tcPr>
          <w:p w14:paraId="406AF53F" w14:textId="77777777" w:rsidR="00E36254" w:rsidRPr="00FD3A79" w:rsidRDefault="00E36254" w:rsidP="00E36254">
            <w:pPr>
              <w:rPr>
                <w:rFonts w:ascii="Times New Roman" w:hAnsi="Times New Roman"/>
              </w:rPr>
            </w:pPr>
            <w:r w:rsidRPr="00FD3A79">
              <w:rPr>
                <w:rFonts w:ascii="Times New Roman" w:hAnsi="Times New Roman"/>
              </w:rPr>
              <w:t>Bibliotekos ir filialo Istorijų dvarelis informacinėmis priemonėmis viešinama galimybė savanoriauti Bibliotekoje.</w:t>
            </w:r>
          </w:p>
          <w:p w14:paraId="624F5B29" w14:textId="3C6B91B7" w:rsidR="00E36254" w:rsidRPr="00FD3A79" w:rsidRDefault="00E36254" w:rsidP="00E36254">
            <w:pPr>
              <w:rPr>
                <w:rFonts w:ascii="Times New Roman" w:hAnsi="Times New Roman"/>
              </w:rPr>
            </w:pPr>
            <w:r w:rsidRPr="00FD3A79">
              <w:rPr>
                <w:rFonts w:ascii="Times New Roman" w:hAnsi="Times New Roman"/>
              </w:rPr>
              <w:t>Savanoriai buvo priim</w:t>
            </w:r>
            <w:r w:rsidR="007E07CF" w:rsidRPr="00FD3A79">
              <w:rPr>
                <w:rFonts w:ascii="Times New Roman" w:hAnsi="Times New Roman"/>
              </w:rPr>
              <w:t>t</w:t>
            </w:r>
            <w:r w:rsidRPr="00FD3A79">
              <w:rPr>
                <w:rFonts w:ascii="Times New Roman" w:hAnsi="Times New Roman"/>
              </w:rPr>
              <w:t xml:space="preserve">i padėti renginiuose, festivalio „Vaikų knygų fiesta“ metu, taip pat Bibliotekos dokumentų fondo sutvarkymui.  </w:t>
            </w:r>
          </w:p>
        </w:tc>
      </w:tr>
      <w:tr w:rsidR="00FD3A79" w:rsidRPr="00FD3A79" w14:paraId="29FCE0E2" w14:textId="77777777" w:rsidTr="00F76DE5">
        <w:tc>
          <w:tcPr>
            <w:tcW w:w="2267" w:type="dxa"/>
          </w:tcPr>
          <w:p w14:paraId="6F6E8963" w14:textId="77777777" w:rsidR="00E36254" w:rsidRPr="00FD3A79" w:rsidRDefault="00E36254" w:rsidP="00E36254">
            <w:pPr>
              <w:rPr>
                <w:rFonts w:ascii="Times New Roman" w:hAnsi="Times New Roman"/>
              </w:rPr>
            </w:pPr>
            <w:r w:rsidRPr="00FD3A79">
              <w:rPr>
                <w:rFonts w:ascii="Times New Roman" w:hAnsi="Times New Roman"/>
              </w:rPr>
              <w:t>5.1.6. Palaikyti partnerystės ryšius su kolegomis iš Madonos (LV), Rapplos (EE) bibliotekų.</w:t>
            </w:r>
          </w:p>
        </w:tc>
        <w:tc>
          <w:tcPr>
            <w:tcW w:w="2185" w:type="dxa"/>
          </w:tcPr>
          <w:p w14:paraId="7E999000" w14:textId="77777777" w:rsidR="00E36254" w:rsidRPr="00FD3A79" w:rsidRDefault="00E36254" w:rsidP="00E36254">
            <w:pPr>
              <w:rPr>
                <w:rFonts w:ascii="Times New Roman" w:hAnsi="Times New Roman"/>
              </w:rPr>
            </w:pPr>
            <w:r w:rsidRPr="00FD3A79">
              <w:rPr>
                <w:rFonts w:ascii="Times New Roman" w:hAnsi="Times New Roman"/>
              </w:rPr>
              <w:t>Organizuoti virtualius dalijimosi patirtimis  susitikimus (2 susitikimai).</w:t>
            </w:r>
          </w:p>
        </w:tc>
        <w:tc>
          <w:tcPr>
            <w:tcW w:w="1853" w:type="dxa"/>
          </w:tcPr>
          <w:p w14:paraId="643645B6" w14:textId="77777777" w:rsidR="00E36254" w:rsidRPr="00FD3A79" w:rsidRDefault="00E36254" w:rsidP="00E36254">
            <w:pPr>
              <w:rPr>
                <w:rFonts w:ascii="Times New Roman" w:hAnsi="Times New Roman"/>
              </w:rPr>
            </w:pPr>
            <w:r w:rsidRPr="00FD3A79">
              <w:rPr>
                <w:rFonts w:ascii="Times New Roman" w:hAnsi="Times New Roman"/>
              </w:rPr>
              <w:t>Iki 2022-12-31</w:t>
            </w:r>
          </w:p>
        </w:tc>
        <w:tc>
          <w:tcPr>
            <w:tcW w:w="3045" w:type="dxa"/>
          </w:tcPr>
          <w:p w14:paraId="111D3EBF" w14:textId="2A83E4F8" w:rsidR="00E36254" w:rsidRPr="00FD3A79" w:rsidRDefault="00E36254" w:rsidP="00E36254">
            <w:pPr>
              <w:rPr>
                <w:rFonts w:ascii="Times New Roman" w:hAnsi="Times New Roman"/>
              </w:rPr>
            </w:pPr>
            <w:r w:rsidRPr="00FD3A79">
              <w:rPr>
                <w:rFonts w:ascii="Times New Roman" w:hAnsi="Times New Roman"/>
              </w:rPr>
              <w:t>Suorganizuoti 2 virtualūs susitikimai su Madonos (LV) ir Rapplos (EE) bibliotekų direktor</w:t>
            </w:r>
            <w:r w:rsidR="007E07CF" w:rsidRPr="00FD3A79">
              <w:rPr>
                <w:rFonts w:ascii="Times New Roman" w:hAnsi="Times New Roman"/>
              </w:rPr>
              <w:t>iais.</w:t>
            </w:r>
          </w:p>
        </w:tc>
      </w:tr>
      <w:tr w:rsidR="00FD3A79" w:rsidRPr="00FD3A79" w14:paraId="2C96A59D" w14:textId="77777777" w:rsidTr="00F76DE5">
        <w:trPr>
          <w:trHeight w:val="562"/>
        </w:trPr>
        <w:tc>
          <w:tcPr>
            <w:tcW w:w="9350" w:type="dxa"/>
            <w:gridSpan w:val="4"/>
          </w:tcPr>
          <w:p w14:paraId="654BFA1E" w14:textId="4595DEA9" w:rsidR="00E36254" w:rsidRPr="00FD3A79" w:rsidRDefault="00E36254" w:rsidP="00E36254">
            <w:pPr>
              <w:rPr>
                <w:rFonts w:ascii="Times New Roman" w:hAnsi="Times New Roman"/>
                <w:b/>
              </w:rPr>
            </w:pPr>
            <w:r w:rsidRPr="00FD3A79">
              <w:rPr>
                <w:rFonts w:ascii="Times New Roman" w:hAnsi="Times New Roman"/>
                <w:b/>
              </w:rPr>
              <w:t xml:space="preserve">6. Tikslas: </w:t>
            </w:r>
            <w:r w:rsidR="007E07CF" w:rsidRPr="00FD3A79">
              <w:rPr>
                <w:rFonts w:ascii="Times New Roman" w:hAnsi="Times New Roman"/>
                <w:b/>
              </w:rPr>
              <w:t>u</w:t>
            </w:r>
            <w:r w:rsidRPr="00FD3A79">
              <w:rPr>
                <w:rFonts w:ascii="Times New Roman" w:hAnsi="Times New Roman"/>
                <w:b/>
              </w:rPr>
              <w:t>žtikrinti efektyvų ir sklandų darbo procesą Bibliotekoje.</w:t>
            </w:r>
          </w:p>
          <w:p w14:paraId="2EC73DB2" w14:textId="77777777" w:rsidR="00E36254" w:rsidRPr="00FD3A79" w:rsidRDefault="00E36254" w:rsidP="00E36254">
            <w:pPr>
              <w:rPr>
                <w:rFonts w:ascii="Times New Roman" w:hAnsi="Times New Roman"/>
                <w:b/>
              </w:rPr>
            </w:pPr>
            <w:r w:rsidRPr="00FD3A79">
              <w:rPr>
                <w:rFonts w:ascii="Times New Roman" w:hAnsi="Times New Roman"/>
                <w:b/>
              </w:rPr>
              <w:t>6.1. Uždavinys: susisteminti ir išanalizuoti 2021 m. veiklos duomenis.</w:t>
            </w:r>
          </w:p>
        </w:tc>
      </w:tr>
      <w:tr w:rsidR="00FD3A79" w:rsidRPr="00FD3A79" w14:paraId="7877C753" w14:textId="77777777" w:rsidTr="00F76DE5">
        <w:tc>
          <w:tcPr>
            <w:tcW w:w="2267" w:type="dxa"/>
          </w:tcPr>
          <w:p w14:paraId="2A5C4A9C" w14:textId="77777777" w:rsidR="00E36254" w:rsidRPr="00FD3A79" w:rsidRDefault="00E36254" w:rsidP="00E36254">
            <w:pPr>
              <w:rPr>
                <w:rFonts w:ascii="Times New Roman" w:hAnsi="Times New Roman"/>
              </w:rPr>
            </w:pPr>
            <w:r w:rsidRPr="00FD3A79">
              <w:rPr>
                <w:rFonts w:ascii="Times New Roman" w:hAnsi="Times New Roman"/>
              </w:rPr>
              <w:t>Priemonės:</w:t>
            </w:r>
          </w:p>
          <w:p w14:paraId="31A6FC98" w14:textId="77777777" w:rsidR="00E36254" w:rsidRPr="00FD3A79" w:rsidRDefault="00E36254" w:rsidP="00E36254">
            <w:pPr>
              <w:rPr>
                <w:rFonts w:ascii="Times New Roman" w:hAnsi="Times New Roman"/>
              </w:rPr>
            </w:pPr>
            <w:r w:rsidRPr="00FD3A79">
              <w:rPr>
                <w:rFonts w:ascii="Times New Roman" w:hAnsi="Times New Roman"/>
              </w:rPr>
              <w:t>6.1.1. Parengti Bibliotekos 2021 m. veiklos ataskaitą.</w:t>
            </w:r>
          </w:p>
        </w:tc>
        <w:tc>
          <w:tcPr>
            <w:tcW w:w="2185" w:type="dxa"/>
          </w:tcPr>
          <w:p w14:paraId="6E35165A" w14:textId="77777777" w:rsidR="00E36254" w:rsidRPr="00FD3A79" w:rsidRDefault="00E36254" w:rsidP="00E36254">
            <w:pPr>
              <w:rPr>
                <w:rFonts w:ascii="Times New Roman" w:hAnsi="Times New Roman"/>
              </w:rPr>
            </w:pPr>
            <w:r w:rsidRPr="00FD3A79">
              <w:rPr>
                <w:rFonts w:ascii="Times New Roman" w:hAnsi="Times New Roman"/>
              </w:rPr>
              <w:t>Statistinė ir tekstinė ataskaitos, išplėstinis veiklos planas 2022 m.</w:t>
            </w:r>
          </w:p>
        </w:tc>
        <w:tc>
          <w:tcPr>
            <w:tcW w:w="1853" w:type="dxa"/>
          </w:tcPr>
          <w:p w14:paraId="05A77150" w14:textId="77777777" w:rsidR="00E36254" w:rsidRPr="00FD3A79" w:rsidRDefault="00E36254" w:rsidP="00E36254">
            <w:pPr>
              <w:rPr>
                <w:rFonts w:ascii="Times New Roman" w:hAnsi="Times New Roman"/>
              </w:rPr>
            </w:pPr>
            <w:r w:rsidRPr="00FD3A79">
              <w:rPr>
                <w:rFonts w:ascii="Times New Roman" w:hAnsi="Times New Roman"/>
              </w:rPr>
              <w:t>Iki 2022-12-31</w:t>
            </w:r>
          </w:p>
        </w:tc>
        <w:tc>
          <w:tcPr>
            <w:tcW w:w="3045" w:type="dxa"/>
          </w:tcPr>
          <w:p w14:paraId="03B2ABDC" w14:textId="77777777" w:rsidR="00E36254" w:rsidRPr="00FD3A79" w:rsidRDefault="00E36254" w:rsidP="00E36254">
            <w:pPr>
              <w:rPr>
                <w:rFonts w:ascii="Times New Roman" w:hAnsi="Times New Roman"/>
              </w:rPr>
            </w:pPr>
            <w:r w:rsidRPr="00FD3A79">
              <w:rPr>
                <w:rFonts w:ascii="Times New Roman" w:hAnsi="Times New Roman"/>
              </w:rPr>
              <w:t xml:space="preserve">2022-04-01 direktoriaus įsakymu  patvirtinta 2021 m. Bibliotekos veiklos ataskaita ir 2022 m. veiklos planai. </w:t>
            </w:r>
          </w:p>
        </w:tc>
      </w:tr>
      <w:tr w:rsidR="00FD3A79" w:rsidRPr="00FD3A79" w14:paraId="3F24D679" w14:textId="77777777" w:rsidTr="00F76DE5">
        <w:tc>
          <w:tcPr>
            <w:tcW w:w="2267" w:type="dxa"/>
          </w:tcPr>
          <w:p w14:paraId="2626A208" w14:textId="77777777" w:rsidR="00E36254" w:rsidRPr="00FD3A79" w:rsidRDefault="00E36254" w:rsidP="00E36254">
            <w:pPr>
              <w:rPr>
                <w:rFonts w:ascii="Times New Roman" w:hAnsi="Times New Roman"/>
              </w:rPr>
            </w:pPr>
            <w:r w:rsidRPr="00FD3A79">
              <w:rPr>
                <w:rFonts w:ascii="Times New Roman" w:hAnsi="Times New Roman"/>
              </w:rPr>
              <w:t>6.1.2. Užtikrinti ir sudaryti sąlygas darbuotojams kelti kvalifikaciją, skatinti savišvietos poreikį.</w:t>
            </w:r>
          </w:p>
        </w:tc>
        <w:tc>
          <w:tcPr>
            <w:tcW w:w="2185" w:type="dxa"/>
          </w:tcPr>
          <w:p w14:paraId="3322CF85" w14:textId="77777777" w:rsidR="00E36254" w:rsidRPr="00FD3A79" w:rsidRDefault="00E36254" w:rsidP="00E36254">
            <w:pPr>
              <w:rPr>
                <w:rFonts w:ascii="Times New Roman" w:hAnsi="Times New Roman"/>
              </w:rPr>
            </w:pPr>
            <w:r w:rsidRPr="00FD3A79">
              <w:rPr>
                <w:rFonts w:ascii="Times New Roman" w:hAnsi="Times New Roman"/>
              </w:rPr>
              <w:t>Konsultacijos, mokymai, darbo kontrolė.</w:t>
            </w:r>
          </w:p>
        </w:tc>
        <w:tc>
          <w:tcPr>
            <w:tcW w:w="1853" w:type="dxa"/>
          </w:tcPr>
          <w:p w14:paraId="597FE726" w14:textId="77777777" w:rsidR="00E36254" w:rsidRPr="00FD3A79" w:rsidRDefault="00E36254" w:rsidP="00E36254">
            <w:pPr>
              <w:rPr>
                <w:rFonts w:ascii="Times New Roman" w:hAnsi="Times New Roman"/>
              </w:rPr>
            </w:pPr>
            <w:r w:rsidRPr="00FD3A79">
              <w:rPr>
                <w:rFonts w:ascii="Times New Roman" w:hAnsi="Times New Roman"/>
              </w:rPr>
              <w:t>Iki 2022-12-31</w:t>
            </w:r>
          </w:p>
        </w:tc>
        <w:tc>
          <w:tcPr>
            <w:tcW w:w="3045" w:type="dxa"/>
          </w:tcPr>
          <w:p w14:paraId="1AD381BC" w14:textId="77777777" w:rsidR="00E36254" w:rsidRPr="00FD3A79" w:rsidRDefault="00E36254" w:rsidP="00E36254">
            <w:pPr>
              <w:rPr>
                <w:rFonts w:ascii="Times New Roman" w:hAnsi="Times New Roman"/>
              </w:rPr>
            </w:pPr>
            <w:r w:rsidRPr="00FD3A79">
              <w:rPr>
                <w:rFonts w:ascii="Times New Roman" w:hAnsi="Times New Roman"/>
              </w:rPr>
              <w:t>2022 m. Bibliotekos darbuotojai dalyvavo 16 mokymų, kuriuos organizavo įvairios įstaigos. Taip pat 3 darbuotojai vyko į darbo stebėjimo vizitus Estijoje, Švedijoje ir Islandijoje, kuriuos organizavo Panevėžio apskrities Gabrielės Petkevičaitės-Bitės viešoji biblioteka.</w:t>
            </w:r>
          </w:p>
        </w:tc>
      </w:tr>
      <w:tr w:rsidR="00FD3A79" w:rsidRPr="00FD3A79" w14:paraId="660A3D83" w14:textId="77777777" w:rsidTr="00F76DE5">
        <w:tc>
          <w:tcPr>
            <w:tcW w:w="2267" w:type="dxa"/>
          </w:tcPr>
          <w:p w14:paraId="0344BD3F" w14:textId="77777777" w:rsidR="00E36254" w:rsidRPr="00FD3A79" w:rsidRDefault="00E36254" w:rsidP="00E36254">
            <w:pPr>
              <w:rPr>
                <w:rFonts w:ascii="Times New Roman" w:hAnsi="Times New Roman"/>
              </w:rPr>
            </w:pPr>
            <w:r w:rsidRPr="00FD3A79">
              <w:rPr>
                <w:rFonts w:ascii="Times New Roman" w:hAnsi="Times New Roman"/>
              </w:rPr>
              <w:t>6.1.3. Dalyvauti Lietuvos knygų mugėje.</w:t>
            </w:r>
          </w:p>
        </w:tc>
        <w:tc>
          <w:tcPr>
            <w:tcW w:w="2185" w:type="dxa"/>
          </w:tcPr>
          <w:p w14:paraId="7F1CD2D4" w14:textId="77777777" w:rsidR="00E36254" w:rsidRPr="00FD3A79" w:rsidRDefault="00E36254" w:rsidP="00E36254">
            <w:pPr>
              <w:rPr>
                <w:rFonts w:ascii="Times New Roman" w:hAnsi="Times New Roman"/>
              </w:rPr>
            </w:pPr>
            <w:r w:rsidRPr="00FD3A79">
              <w:rPr>
                <w:rFonts w:ascii="Times New Roman" w:hAnsi="Times New Roman"/>
              </w:rPr>
              <w:t>Pristatyti filialo Istorijų dvarelis veiklą.</w:t>
            </w:r>
          </w:p>
        </w:tc>
        <w:tc>
          <w:tcPr>
            <w:tcW w:w="1853" w:type="dxa"/>
          </w:tcPr>
          <w:p w14:paraId="0FD11106" w14:textId="4E78DE5D" w:rsidR="00E36254" w:rsidRPr="00FD3A79" w:rsidRDefault="00E36254" w:rsidP="00E36254">
            <w:pPr>
              <w:rPr>
                <w:rFonts w:ascii="Times New Roman" w:hAnsi="Times New Roman"/>
              </w:rPr>
            </w:pPr>
            <w:r w:rsidRPr="00FD3A79">
              <w:rPr>
                <w:rFonts w:ascii="Times New Roman" w:hAnsi="Times New Roman"/>
              </w:rPr>
              <w:t>2022-02-24</w:t>
            </w:r>
            <w:r w:rsidR="004E50A4" w:rsidRPr="00FD3A79">
              <w:rPr>
                <w:rFonts w:ascii="Times New Roman" w:hAnsi="Times New Roman"/>
              </w:rPr>
              <w:t xml:space="preserve"> </w:t>
            </w:r>
            <w:r w:rsidRPr="00FD3A79">
              <w:rPr>
                <w:rFonts w:ascii="Times New Roman" w:hAnsi="Times New Roman"/>
              </w:rPr>
              <w:t>/</w:t>
            </w:r>
            <w:r w:rsidR="004E50A4" w:rsidRPr="00FD3A79">
              <w:rPr>
                <w:rFonts w:ascii="Times New Roman" w:hAnsi="Times New Roman"/>
              </w:rPr>
              <w:t xml:space="preserve"> </w:t>
            </w:r>
            <w:r w:rsidRPr="00FD3A79">
              <w:rPr>
                <w:rFonts w:ascii="Times New Roman" w:hAnsi="Times New Roman"/>
              </w:rPr>
              <w:t xml:space="preserve">27 </w:t>
            </w:r>
          </w:p>
        </w:tc>
        <w:tc>
          <w:tcPr>
            <w:tcW w:w="3045" w:type="dxa"/>
          </w:tcPr>
          <w:p w14:paraId="6286BCEA" w14:textId="77777777" w:rsidR="00E36254" w:rsidRPr="00FD3A79" w:rsidRDefault="00E36254" w:rsidP="00E36254">
            <w:pPr>
              <w:rPr>
                <w:rFonts w:ascii="Times New Roman" w:hAnsi="Times New Roman"/>
              </w:rPr>
            </w:pPr>
            <w:r w:rsidRPr="00FD3A79">
              <w:rPr>
                <w:rFonts w:ascii="Times New Roman" w:hAnsi="Times New Roman"/>
              </w:rPr>
              <w:t>Bibliotekos Vaikų literatūros ir edukacijos skyrius ir filialas Istorijų dvarelis dalyvavo Knygų mugėje ir pristatė naujas edukacijas.</w:t>
            </w:r>
          </w:p>
        </w:tc>
      </w:tr>
      <w:tr w:rsidR="00FD3A79" w:rsidRPr="00FD3A79" w14:paraId="559CB7E2" w14:textId="77777777" w:rsidTr="00F76DE5">
        <w:tc>
          <w:tcPr>
            <w:tcW w:w="9350" w:type="dxa"/>
            <w:gridSpan w:val="4"/>
          </w:tcPr>
          <w:p w14:paraId="31E6C8FF" w14:textId="77777777" w:rsidR="00E36254" w:rsidRPr="00FD3A79" w:rsidRDefault="00E36254" w:rsidP="00E36254">
            <w:pPr>
              <w:rPr>
                <w:rFonts w:ascii="Times New Roman" w:hAnsi="Times New Roman"/>
                <w:b/>
              </w:rPr>
            </w:pPr>
            <w:r w:rsidRPr="00FD3A79">
              <w:rPr>
                <w:rFonts w:ascii="Times New Roman" w:hAnsi="Times New Roman"/>
                <w:b/>
              </w:rPr>
              <w:t>7. Tikslas: Bibliotekos įvaizdžio palaikymas.</w:t>
            </w:r>
          </w:p>
          <w:p w14:paraId="7DB9A285" w14:textId="77777777" w:rsidR="00E36254" w:rsidRPr="00FD3A79" w:rsidRDefault="00E36254" w:rsidP="00E36254">
            <w:pPr>
              <w:rPr>
                <w:rFonts w:ascii="Times New Roman" w:hAnsi="Times New Roman"/>
                <w:b/>
              </w:rPr>
            </w:pPr>
            <w:r w:rsidRPr="00FD3A79">
              <w:rPr>
                <w:rFonts w:ascii="Times New Roman" w:hAnsi="Times New Roman"/>
                <w:b/>
              </w:rPr>
              <w:t xml:space="preserve">7.1. Uždavinys: dalyvauti miesto, krašto, regiono, respublikos ir tarptautiniuose kultūros renginiuose, siekiant Bibliotekos žinomumo bei pasitikėjimo ja ir teigiamo veiklos vertinimo.  </w:t>
            </w:r>
          </w:p>
        </w:tc>
      </w:tr>
      <w:tr w:rsidR="00FD3A79" w:rsidRPr="00FD3A79" w14:paraId="0A927DE1" w14:textId="77777777" w:rsidTr="00F76DE5">
        <w:tc>
          <w:tcPr>
            <w:tcW w:w="2267" w:type="dxa"/>
          </w:tcPr>
          <w:p w14:paraId="784744C5" w14:textId="77777777" w:rsidR="00E36254" w:rsidRPr="00FD3A79" w:rsidRDefault="00E36254" w:rsidP="00E36254">
            <w:pPr>
              <w:rPr>
                <w:rFonts w:ascii="Times New Roman" w:hAnsi="Times New Roman"/>
              </w:rPr>
            </w:pPr>
            <w:r w:rsidRPr="00FD3A79">
              <w:rPr>
                <w:rFonts w:ascii="Times New Roman" w:hAnsi="Times New Roman"/>
              </w:rPr>
              <w:t>Priemonės:</w:t>
            </w:r>
          </w:p>
          <w:p w14:paraId="61263A71" w14:textId="77777777" w:rsidR="00E36254" w:rsidRPr="00FD3A79" w:rsidRDefault="00E36254" w:rsidP="00E36254">
            <w:pPr>
              <w:rPr>
                <w:rFonts w:ascii="Times New Roman" w:hAnsi="Times New Roman"/>
              </w:rPr>
            </w:pPr>
            <w:r w:rsidRPr="00FD3A79">
              <w:rPr>
                <w:rFonts w:ascii="Times New Roman" w:hAnsi="Times New Roman"/>
              </w:rPr>
              <w:t>7.1.1. Vykdyti Bibliotekų veiklą.</w:t>
            </w:r>
          </w:p>
        </w:tc>
        <w:tc>
          <w:tcPr>
            <w:tcW w:w="2185" w:type="dxa"/>
          </w:tcPr>
          <w:p w14:paraId="129CEB14" w14:textId="77777777" w:rsidR="00E36254" w:rsidRPr="00FD3A79" w:rsidRDefault="00E36254" w:rsidP="00E36254">
            <w:pPr>
              <w:rPr>
                <w:rFonts w:ascii="Times New Roman" w:hAnsi="Times New Roman"/>
              </w:rPr>
            </w:pPr>
          </w:p>
          <w:p w14:paraId="28F31291" w14:textId="77777777" w:rsidR="00E36254" w:rsidRPr="00FD3A79" w:rsidRDefault="00E36254" w:rsidP="00E36254">
            <w:pPr>
              <w:rPr>
                <w:rFonts w:ascii="Times New Roman" w:hAnsi="Times New Roman"/>
              </w:rPr>
            </w:pPr>
            <w:r w:rsidRPr="00FD3A79">
              <w:rPr>
                <w:rFonts w:ascii="Times New Roman" w:hAnsi="Times New Roman"/>
              </w:rPr>
              <w:t>Vadovautis suvestiniu Bibliotekos veiklos planu 2022 m.</w:t>
            </w:r>
          </w:p>
        </w:tc>
        <w:tc>
          <w:tcPr>
            <w:tcW w:w="1853" w:type="dxa"/>
          </w:tcPr>
          <w:p w14:paraId="101C1647" w14:textId="77777777" w:rsidR="00E36254" w:rsidRPr="00FD3A79" w:rsidRDefault="00E36254" w:rsidP="00E36254">
            <w:pPr>
              <w:rPr>
                <w:rFonts w:ascii="Times New Roman" w:hAnsi="Times New Roman"/>
              </w:rPr>
            </w:pPr>
          </w:p>
          <w:p w14:paraId="208F4DDA" w14:textId="77777777" w:rsidR="00E36254" w:rsidRPr="00FD3A79" w:rsidRDefault="00E36254" w:rsidP="00E36254">
            <w:pPr>
              <w:rPr>
                <w:rFonts w:ascii="Times New Roman" w:hAnsi="Times New Roman"/>
              </w:rPr>
            </w:pPr>
            <w:r w:rsidRPr="00FD3A79">
              <w:rPr>
                <w:rFonts w:ascii="Times New Roman" w:hAnsi="Times New Roman"/>
              </w:rPr>
              <w:t>Iki 2022-12-31</w:t>
            </w:r>
          </w:p>
        </w:tc>
        <w:tc>
          <w:tcPr>
            <w:tcW w:w="3045" w:type="dxa"/>
          </w:tcPr>
          <w:p w14:paraId="34AA768B" w14:textId="77777777" w:rsidR="00E36254" w:rsidRPr="00FD3A79" w:rsidRDefault="00E36254" w:rsidP="00E36254">
            <w:pPr>
              <w:rPr>
                <w:rFonts w:ascii="Times New Roman" w:hAnsi="Times New Roman"/>
              </w:rPr>
            </w:pPr>
            <w:r w:rsidRPr="00FD3A79">
              <w:rPr>
                <w:rFonts w:ascii="Times New Roman" w:hAnsi="Times New Roman"/>
              </w:rPr>
              <w:t>Bibliotekos veikla yra vykdoma vadovaujantis kasmet atnaujinamu suvestiniu Bibliotekos veiklos planu.</w:t>
            </w:r>
          </w:p>
        </w:tc>
      </w:tr>
      <w:tr w:rsidR="00FD3A79" w:rsidRPr="00FD3A79" w14:paraId="43C9131E" w14:textId="77777777" w:rsidTr="00F76DE5">
        <w:tc>
          <w:tcPr>
            <w:tcW w:w="2267" w:type="dxa"/>
          </w:tcPr>
          <w:p w14:paraId="30F3C9E0" w14:textId="52858D32" w:rsidR="00E36254" w:rsidRPr="00FD3A79" w:rsidRDefault="00E36254" w:rsidP="00E36254">
            <w:pPr>
              <w:rPr>
                <w:rFonts w:ascii="Times New Roman" w:hAnsi="Times New Roman"/>
              </w:rPr>
            </w:pPr>
            <w:r w:rsidRPr="00FD3A79">
              <w:rPr>
                <w:rFonts w:ascii="Times New Roman" w:hAnsi="Times New Roman"/>
              </w:rPr>
              <w:t xml:space="preserve">7.1.2. Organizuoti tradicinį vaikų ir jaunimo literatūros  festivalį </w:t>
            </w:r>
            <w:r w:rsidR="007E07CF" w:rsidRPr="00FD3A79">
              <w:rPr>
                <w:rFonts w:ascii="Times New Roman" w:hAnsi="Times New Roman"/>
              </w:rPr>
              <w:t>„</w:t>
            </w:r>
            <w:r w:rsidRPr="00FD3A79">
              <w:rPr>
                <w:rFonts w:ascii="Times New Roman" w:hAnsi="Times New Roman"/>
              </w:rPr>
              <w:t>Nuotykiai tęsiasi</w:t>
            </w:r>
            <w:r w:rsidR="007E07CF" w:rsidRPr="00FD3A79">
              <w:rPr>
                <w:rFonts w:ascii="Times New Roman" w:hAnsi="Times New Roman"/>
              </w:rPr>
              <w:t>“.</w:t>
            </w:r>
          </w:p>
        </w:tc>
        <w:tc>
          <w:tcPr>
            <w:tcW w:w="2185" w:type="dxa"/>
          </w:tcPr>
          <w:p w14:paraId="13946581" w14:textId="77777777" w:rsidR="00E36254" w:rsidRPr="00FD3A79" w:rsidRDefault="00E36254" w:rsidP="00E36254">
            <w:pPr>
              <w:rPr>
                <w:rFonts w:ascii="Times New Roman" w:hAnsi="Times New Roman"/>
              </w:rPr>
            </w:pPr>
            <w:r w:rsidRPr="00FD3A79">
              <w:rPr>
                <w:rFonts w:ascii="Times New Roman" w:hAnsi="Times New Roman"/>
              </w:rPr>
              <w:t>Parengti paraišką LRKT projekto finansavimui gauti.</w:t>
            </w:r>
          </w:p>
          <w:p w14:paraId="3F06B225" w14:textId="77777777" w:rsidR="00E36254" w:rsidRPr="00FD3A79" w:rsidRDefault="00E36254" w:rsidP="00E36254">
            <w:pPr>
              <w:rPr>
                <w:rFonts w:ascii="Times New Roman" w:hAnsi="Times New Roman"/>
              </w:rPr>
            </w:pPr>
            <w:r w:rsidRPr="00FD3A79">
              <w:rPr>
                <w:rFonts w:ascii="Times New Roman" w:hAnsi="Times New Roman"/>
              </w:rPr>
              <w:t>Kartu su partneriais</w:t>
            </w:r>
          </w:p>
          <w:p w14:paraId="7EED1CB0" w14:textId="77777777" w:rsidR="00E36254" w:rsidRPr="00FD3A79" w:rsidRDefault="00E36254" w:rsidP="00E36254">
            <w:pPr>
              <w:rPr>
                <w:rFonts w:ascii="Times New Roman" w:hAnsi="Times New Roman"/>
              </w:rPr>
            </w:pPr>
            <w:r w:rsidRPr="00FD3A79">
              <w:rPr>
                <w:rFonts w:ascii="Times New Roman" w:hAnsi="Times New Roman"/>
              </w:rPr>
              <w:t>organizuoti festivalį.</w:t>
            </w:r>
          </w:p>
        </w:tc>
        <w:tc>
          <w:tcPr>
            <w:tcW w:w="1853" w:type="dxa"/>
          </w:tcPr>
          <w:p w14:paraId="697297AD" w14:textId="77777777" w:rsidR="00E36254" w:rsidRPr="00FD3A79" w:rsidRDefault="00E36254" w:rsidP="00E36254">
            <w:pPr>
              <w:rPr>
                <w:rFonts w:ascii="Times New Roman" w:hAnsi="Times New Roman"/>
              </w:rPr>
            </w:pPr>
            <w:r w:rsidRPr="00FD3A79">
              <w:rPr>
                <w:rFonts w:ascii="Times New Roman" w:hAnsi="Times New Roman"/>
              </w:rPr>
              <w:t xml:space="preserve">Laiku pateikti paraišką LRKT. </w:t>
            </w:r>
          </w:p>
          <w:p w14:paraId="6C31BEE8" w14:textId="77777777" w:rsidR="00E36254" w:rsidRPr="00FD3A79" w:rsidRDefault="00E36254" w:rsidP="00E36254">
            <w:pPr>
              <w:rPr>
                <w:rFonts w:ascii="Times New Roman" w:hAnsi="Times New Roman"/>
              </w:rPr>
            </w:pPr>
          </w:p>
          <w:p w14:paraId="4B75BC2C" w14:textId="7123513B" w:rsidR="00E36254" w:rsidRPr="00FD3A79" w:rsidRDefault="00E36254" w:rsidP="00E36254">
            <w:pPr>
              <w:rPr>
                <w:rFonts w:ascii="Times New Roman" w:hAnsi="Times New Roman"/>
              </w:rPr>
            </w:pPr>
            <w:r w:rsidRPr="00FD3A79">
              <w:rPr>
                <w:rFonts w:ascii="Times New Roman" w:hAnsi="Times New Roman"/>
              </w:rPr>
              <w:t>2022-06-11</w:t>
            </w:r>
            <w:r w:rsidR="00D9615E" w:rsidRPr="00FD3A79">
              <w:rPr>
                <w:rFonts w:ascii="Times New Roman" w:hAnsi="Times New Roman"/>
              </w:rPr>
              <w:t xml:space="preserve"> </w:t>
            </w:r>
            <w:r w:rsidRPr="00FD3A79">
              <w:rPr>
                <w:rFonts w:ascii="Times New Roman" w:hAnsi="Times New Roman"/>
              </w:rPr>
              <w:t>/</w:t>
            </w:r>
            <w:r w:rsidR="00D9615E" w:rsidRPr="00FD3A79">
              <w:rPr>
                <w:rFonts w:ascii="Times New Roman" w:hAnsi="Times New Roman"/>
              </w:rPr>
              <w:t xml:space="preserve"> </w:t>
            </w:r>
            <w:r w:rsidRPr="00FD3A79">
              <w:rPr>
                <w:rFonts w:ascii="Times New Roman" w:hAnsi="Times New Roman"/>
              </w:rPr>
              <w:t>12</w:t>
            </w:r>
          </w:p>
        </w:tc>
        <w:tc>
          <w:tcPr>
            <w:tcW w:w="3045" w:type="dxa"/>
          </w:tcPr>
          <w:p w14:paraId="7EC0C16B" w14:textId="77777777" w:rsidR="00E36254" w:rsidRPr="00FD3A79" w:rsidRDefault="00E36254" w:rsidP="00E36254">
            <w:pPr>
              <w:rPr>
                <w:rFonts w:ascii="Times New Roman" w:hAnsi="Times New Roman"/>
              </w:rPr>
            </w:pPr>
            <w:r w:rsidRPr="00FD3A79">
              <w:rPr>
                <w:rFonts w:ascii="Times New Roman" w:hAnsi="Times New Roman"/>
              </w:rPr>
              <w:t xml:space="preserve">Festivalio „Nuotykiai tęsiasi“ suorganizuoti nepavyko partneriams atsisakius vykdyti projektą, tačiau buvo suorganizuotas festivalis „Vaikų knygų fiesta“, kurį taip pat dalinai finansavo Lietuvos kultūros taryba. </w:t>
            </w:r>
          </w:p>
        </w:tc>
      </w:tr>
      <w:tr w:rsidR="00FD3A79" w:rsidRPr="00FD3A79" w14:paraId="26091809" w14:textId="77777777" w:rsidTr="00F76DE5">
        <w:tc>
          <w:tcPr>
            <w:tcW w:w="2267" w:type="dxa"/>
          </w:tcPr>
          <w:p w14:paraId="13EF3972" w14:textId="0D6A258E" w:rsidR="00E36254" w:rsidRPr="00FD3A79" w:rsidRDefault="00E36254" w:rsidP="00E36254">
            <w:pPr>
              <w:rPr>
                <w:rFonts w:ascii="Times New Roman" w:hAnsi="Times New Roman"/>
              </w:rPr>
            </w:pPr>
            <w:r w:rsidRPr="00FD3A79">
              <w:rPr>
                <w:rFonts w:ascii="Times New Roman" w:hAnsi="Times New Roman"/>
              </w:rPr>
              <w:t xml:space="preserve">7.1.3. Dalyvauti </w:t>
            </w:r>
            <w:r w:rsidR="007E07CF" w:rsidRPr="00FD3A79">
              <w:rPr>
                <w:rFonts w:ascii="Times New Roman" w:hAnsi="Times New Roman"/>
              </w:rPr>
              <w:t>m</w:t>
            </w:r>
            <w:r w:rsidRPr="00FD3A79">
              <w:rPr>
                <w:rFonts w:ascii="Times New Roman" w:hAnsi="Times New Roman"/>
              </w:rPr>
              <w:t>iesto kultūriniuose renginiuose.</w:t>
            </w:r>
          </w:p>
        </w:tc>
        <w:tc>
          <w:tcPr>
            <w:tcW w:w="2185" w:type="dxa"/>
          </w:tcPr>
          <w:p w14:paraId="5B7B9232" w14:textId="04B897D0" w:rsidR="00E36254" w:rsidRPr="00FD3A79" w:rsidRDefault="00E36254" w:rsidP="00E36254">
            <w:pPr>
              <w:rPr>
                <w:rFonts w:ascii="Times New Roman" w:hAnsi="Times New Roman"/>
              </w:rPr>
            </w:pPr>
            <w:r w:rsidRPr="00FD3A79">
              <w:rPr>
                <w:rFonts w:ascii="Times New Roman" w:hAnsi="Times New Roman"/>
              </w:rPr>
              <w:t xml:space="preserve">Parengti kultūrinę programą, dalyvauti Miesto šventės, Obuolinių (Turizmo nakties) ir kituose </w:t>
            </w:r>
            <w:r w:rsidR="007E07CF" w:rsidRPr="00FD3A79">
              <w:rPr>
                <w:rFonts w:ascii="Times New Roman" w:hAnsi="Times New Roman"/>
              </w:rPr>
              <w:t>m</w:t>
            </w:r>
            <w:r w:rsidRPr="00FD3A79">
              <w:rPr>
                <w:rFonts w:ascii="Times New Roman" w:hAnsi="Times New Roman"/>
              </w:rPr>
              <w:t xml:space="preserve">iesto kultūriniuose renginiuose. </w:t>
            </w:r>
          </w:p>
          <w:p w14:paraId="2EA46274" w14:textId="77777777" w:rsidR="00E36254" w:rsidRPr="00FD3A79" w:rsidRDefault="00E36254" w:rsidP="00E36254">
            <w:pPr>
              <w:rPr>
                <w:rFonts w:ascii="Times New Roman" w:hAnsi="Times New Roman"/>
              </w:rPr>
            </w:pPr>
          </w:p>
          <w:p w14:paraId="7361D142" w14:textId="77777777" w:rsidR="00E36254" w:rsidRPr="00FD3A79" w:rsidRDefault="00E36254" w:rsidP="00E36254">
            <w:pPr>
              <w:rPr>
                <w:rFonts w:ascii="Times New Roman" w:hAnsi="Times New Roman"/>
              </w:rPr>
            </w:pPr>
          </w:p>
          <w:p w14:paraId="0AA5B802" w14:textId="77777777" w:rsidR="00E36254" w:rsidRPr="00FD3A79" w:rsidRDefault="00E36254" w:rsidP="00E36254">
            <w:pPr>
              <w:rPr>
                <w:rFonts w:ascii="Times New Roman" w:hAnsi="Times New Roman"/>
              </w:rPr>
            </w:pPr>
          </w:p>
          <w:p w14:paraId="1290CEEA" w14:textId="77777777" w:rsidR="00E36254" w:rsidRPr="00FD3A79" w:rsidRDefault="00E36254" w:rsidP="00E36254">
            <w:pPr>
              <w:rPr>
                <w:rFonts w:ascii="Times New Roman" w:hAnsi="Times New Roman"/>
              </w:rPr>
            </w:pPr>
          </w:p>
          <w:p w14:paraId="585EA499" w14:textId="77777777" w:rsidR="00E36254" w:rsidRPr="00FD3A79" w:rsidRDefault="00E36254" w:rsidP="00E36254">
            <w:pPr>
              <w:rPr>
                <w:rFonts w:ascii="Times New Roman" w:hAnsi="Times New Roman"/>
              </w:rPr>
            </w:pPr>
          </w:p>
          <w:p w14:paraId="41DD6743" w14:textId="77777777" w:rsidR="00E36254" w:rsidRPr="00FD3A79" w:rsidRDefault="00E36254" w:rsidP="00E36254">
            <w:pPr>
              <w:rPr>
                <w:rFonts w:ascii="Times New Roman" w:hAnsi="Times New Roman"/>
              </w:rPr>
            </w:pPr>
          </w:p>
          <w:p w14:paraId="65CF3B79" w14:textId="77777777" w:rsidR="00E36254" w:rsidRPr="00FD3A79" w:rsidRDefault="00E36254" w:rsidP="00E36254">
            <w:pPr>
              <w:rPr>
                <w:rFonts w:ascii="Times New Roman" w:hAnsi="Times New Roman"/>
              </w:rPr>
            </w:pPr>
          </w:p>
          <w:p w14:paraId="5A296B65" w14:textId="77777777" w:rsidR="00E36254" w:rsidRPr="00FD3A79" w:rsidRDefault="00E36254" w:rsidP="00E36254">
            <w:pPr>
              <w:rPr>
                <w:rFonts w:ascii="Times New Roman" w:hAnsi="Times New Roman"/>
              </w:rPr>
            </w:pPr>
          </w:p>
          <w:p w14:paraId="0209E4C0" w14:textId="77777777" w:rsidR="00E36254" w:rsidRPr="00FD3A79" w:rsidRDefault="00E36254" w:rsidP="00E36254">
            <w:pPr>
              <w:rPr>
                <w:rFonts w:ascii="Times New Roman" w:hAnsi="Times New Roman"/>
              </w:rPr>
            </w:pPr>
          </w:p>
          <w:p w14:paraId="193A57A0" w14:textId="77777777" w:rsidR="004E218F" w:rsidRPr="00FD3A79" w:rsidRDefault="004E218F" w:rsidP="00E36254">
            <w:pPr>
              <w:rPr>
                <w:rFonts w:ascii="Times New Roman" w:hAnsi="Times New Roman"/>
              </w:rPr>
            </w:pPr>
          </w:p>
          <w:p w14:paraId="7E901CD3" w14:textId="77777777" w:rsidR="004E218F" w:rsidRPr="00FD3A79" w:rsidRDefault="004E218F" w:rsidP="00E36254">
            <w:pPr>
              <w:rPr>
                <w:rFonts w:ascii="Times New Roman" w:hAnsi="Times New Roman"/>
              </w:rPr>
            </w:pPr>
          </w:p>
          <w:p w14:paraId="5099522C" w14:textId="6A2C32E3" w:rsidR="00E36254" w:rsidRPr="00FD3A79" w:rsidRDefault="00E36254" w:rsidP="00E36254">
            <w:pPr>
              <w:rPr>
                <w:rFonts w:ascii="Times New Roman" w:hAnsi="Times New Roman"/>
              </w:rPr>
            </w:pPr>
            <w:r w:rsidRPr="00FD3A79">
              <w:rPr>
                <w:rFonts w:ascii="Times New Roman" w:hAnsi="Times New Roman"/>
              </w:rPr>
              <w:t xml:space="preserve">Organizuoti tradicinę A. Baranausko </w:t>
            </w:r>
            <w:r w:rsidR="007E07CF" w:rsidRPr="00FD3A79">
              <w:rPr>
                <w:rFonts w:ascii="Times New Roman" w:hAnsi="Times New Roman"/>
              </w:rPr>
              <w:t xml:space="preserve">literatūrinės </w:t>
            </w:r>
            <w:r w:rsidRPr="00FD3A79">
              <w:rPr>
                <w:rFonts w:ascii="Times New Roman" w:hAnsi="Times New Roman"/>
              </w:rPr>
              <w:t>premijos įteikimo šventę.</w:t>
            </w:r>
          </w:p>
          <w:p w14:paraId="24F23336" w14:textId="77777777" w:rsidR="00E36254" w:rsidRPr="00FD3A79" w:rsidRDefault="00E36254" w:rsidP="00E36254">
            <w:pPr>
              <w:rPr>
                <w:rFonts w:ascii="Times New Roman" w:hAnsi="Times New Roman"/>
              </w:rPr>
            </w:pPr>
          </w:p>
        </w:tc>
        <w:tc>
          <w:tcPr>
            <w:tcW w:w="1853" w:type="dxa"/>
          </w:tcPr>
          <w:p w14:paraId="7AA36532" w14:textId="77777777" w:rsidR="00E36254" w:rsidRPr="00FD3A79" w:rsidRDefault="00E36254" w:rsidP="00E36254">
            <w:pPr>
              <w:rPr>
                <w:rFonts w:ascii="Times New Roman" w:hAnsi="Times New Roman"/>
              </w:rPr>
            </w:pPr>
            <w:r w:rsidRPr="00FD3A79">
              <w:rPr>
                <w:rFonts w:ascii="Times New Roman" w:hAnsi="Times New Roman"/>
              </w:rPr>
              <w:t>Pagal atskirą renginių kalendorių.</w:t>
            </w:r>
          </w:p>
          <w:p w14:paraId="696E3369" w14:textId="77777777" w:rsidR="00E36254" w:rsidRPr="00FD3A79" w:rsidRDefault="00E36254" w:rsidP="00E36254">
            <w:pPr>
              <w:rPr>
                <w:rFonts w:ascii="Times New Roman" w:hAnsi="Times New Roman"/>
              </w:rPr>
            </w:pPr>
          </w:p>
          <w:p w14:paraId="43B733E9" w14:textId="77777777" w:rsidR="00E36254" w:rsidRPr="00FD3A79" w:rsidRDefault="00E36254" w:rsidP="00E36254">
            <w:pPr>
              <w:rPr>
                <w:rFonts w:ascii="Times New Roman" w:hAnsi="Times New Roman"/>
              </w:rPr>
            </w:pPr>
          </w:p>
          <w:p w14:paraId="664F59A5" w14:textId="77777777" w:rsidR="00E36254" w:rsidRPr="00FD3A79" w:rsidRDefault="00E36254" w:rsidP="00E36254">
            <w:pPr>
              <w:rPr>
                <w:rFonts w:ascii="Times New Roman" w:hAnsi="Times New Roman"/>
              </w:rPr>
            </w:pPr>
          </w:p>
          <w:p w14:paraId="0D2EED48" w14:textId="77777777" w:rsidR="00E36254" w:rsidRPr="00FD3A79" w:rsidRDefault="00E36254" w:rsidP="00E36254">
            <w:pPr>
              <w:rPr>
                <w:rFonts w:ascii="Times New Roman" w:hAnsi="Times New Roman"/>
              </w:rPr>
            </w:pPr>
          </w:p>
          <w:p w14:paraId="5C518A91" w14:textId="77777777" w:rsidR="00E36254" w:rsidRPr="00FD3A79" w:rsidRDefault="00E36254" w:rsidP="00E36254">
            <w:pPr>
              <w:rPr>
                <w:rFonts w:ascii="Times New Roman" w:hAnsi="Times New Roman"/>
              </w:rPr>
            </w:pPr>
          </w:p>
          <w:p w14:paraId="3F3DCB58" w14:textId="77777777" w:rsidR="00E36254" w:rsidRPr="00FD3A79" w:rsidRDefault="00E36254" w:rsidP="00E36254">
            <w:pPr>
              <w:rPr>
                <w:rFonts w:ascii="Times New Roman" w:hAnsi="Times New Roman"/>
              </w:rPr>
            </w:pPr>
          </w:p>
          <w:p w14:paraId="40AED3AC" w14:textId="77777777" w:rsidR="00E36254" w:rsidRPr="00FD3A79" w:rsidRDefault="00E36254" w:rsidP="00E36254">
            <w:pPr>
              <w:rPr>
                <w:rFonts w:ascii="Times New Roman" w:hAnsi="Times New Roman"/>
              </w:rPr>
            </w:pPr>
          </w:p>
          <w:p w14:paraId="0DFB4C1F" w14:textId="77777777" w:rsidR="00E36254" w:rsidRPr="00FD3A79" w:rsidRDefault="00E36254" w:rsidP="00E36254">
            <w:pPr>
              <w:rPr>
                <w:rFonts w:ascii="Times New Roman" w:hAnsi="Times New Roman"/>
              </w:rPr>
            </w:pPr>
          </w:p>
          <w:p w14:paraId="7CA4048B" w14:textId="77777777" w:rsidR="00E36254" w:rsidRPr="00FD3A79" w:rsidRDefault="00E36254" w:rsidP="00E36254">
            <w:pPr>
              <w:rPr>
                <w:rFonts w:ascii="Times New Roman" w:hAnsi="Times New Roman"/>
              </w:rPr>
            </w:pPr>
          </w:p>
          <w:p w14:paraId="3B4F4D0B" w14:textId="77777777" w:rsidR="00E36254" w:rsidRPr="00FD3A79" w:rsidRDefault="00E36254" w:rsidP="00E36254">
            <w:pPr>
              <w:rPr>
                <w:rFonts w:ascii="Times New Roman" w:hAnsi="Times New Roman"/>
              </w:rPr>
            </w:pPr>
          </w:p>
          <w:p w14:paraId="6C4B8545" w14:textId="77777777" w:rsidR="00E36254" w:rsidRPr="00FD3A79" w:rsidRDefault="00E36254" w:rsidP="00E36254">
            <w:pPr>
              <w:rPr>
                <w:rFonts w:ascii="Times New Roman" w:hAnsi="Times New Roman"/>
              </w:rPr>
            </w:pPr>
          </w:p>
          <w:p w14:paraId="2844A5F3" w14:textId="77777777" w:rsidR="00E36254" w:rsidRPr="00FD3A79" w:rsidRDefault="00E36254" w:rsidP="00E36254">
            <w:pPr>
              <w:rPr>
                <w:rFonts w:ascii="Times New Roman" w:hAnsi="Times New Roman"/>
              </w:rPr>
            </w:pPr>
          </w:p>
          <w:p w14:paraId="6C9F14BF" w14:textId="77777777" w:rsidR="00E36254" w:rsidRPr="00FD3A79" w:rsidRDefault="00E36254" w:rsidP="00E36254">
            <w:pPr>
              <w:rPr>
                <w:rFonts w:ascii="Times New Roman" w:hAnsi="Times New Roman"/>
              </w:rPr>
            </w:pPr>
          </w:p>
          <w:p w14:paraId="2DEBC971" w14:textId="77777777" w:rsidR="00E36254" w:rsidRPr="00FD3A79" w:rsidRDefault="00E36254" w:rsidP="00E36254">
            <w:pPr>
              <w:rPr>
                <w:rFonts w:ascii="Times New Roman" w:hAnsi="Times New Roman"/>
              </w:rPr>
            </w:pPr>
          </w:p>
          <w:p w14:paraId="499BB6D0" w14:textId="77777777" w:rsidR="00E36254" w:rsidRPr="00FD3A79" w:rsidRDefault="00E36254" w:rsidP="00E36254">
            <w:pPr>
              <w:rPr>
                <w:rFonts w:ascii="Times New Roman" w:hAnsi="Times New Roman"/>
              </w:rPr>
            </w:pPr>
          </w:p>
          <w:p w14:paraId="75C11D54" w14:textId="77777777" w:rsidR="00E36254" w:rsidRPr="00FD3A79" w:rsidRDefault="00E36254" w:rsidP="00E36254">
            <w:pPr>
              <w:rPr>
                <w:rFonts w:ascii="Times New Roman" w:hAnsi="Times New Roman"/>
              </w:rPr>
            </w:pPr>
          </w:p>
          <w:p w14:paraId="0C8F2292" w14:textId="77777777" w:rsidR="00E36254" w:rsidRPr="00FD3A79" w:rsidRDefault="00E36254" w:rsidP="00E36254">
            <w:pPr>
              <w:rPr>
                <w:rFonts w:ascii="Times New Roman" w:hAnsi="Times New Roman"/>
              </w:rPr>
            </w:pPr>
          </w:p>
          <w:p w14:paraId="6E405855" w14:textId="77777777" w:rsidR="004E218F" w:rsidRPr="00FD3A79" w:rsidRDefault="004E218F" w:rsidP="00E36254">
            <w:pPr>
              <w:rPr>
                <w:rFonts w:ascii="Times New Roman" w:hAnsi="Times New Roman"/>
              </w:rPr>
            </w:pPr>
          </w:p>
          <w:p w14:paraId="3589B276" w14:textId="77777777" w:rsidR="004E218F" w:rsidRPr="00FD3A79" w:rsidRDefault="004E218F" w:rsidP="00E36254">
            <w:pPr>
              <w:rPr>
                <w:rFonts w:ascii="Times New Roman" w:hAnsi="Times New Roman"/>
              </w:rPr>
            </w:pPr>
          </w:p>
          <w:p w14:paraId="6A2DE2AD" w14:textId="77777777" w:rsidR="00E36254" w:rsidRPr="00FD3A79" w:rsidRDefault="00E36254" w:rsidP="00E36254">
            <w:pPr>
              <w:rPr>
                <w:rFonts w:ascii="Times New Roman" w:hAnsi="Times New Roman"/>
              </w:rPr>
            </w:pPr>
            <w:r w:rsidRPr="00FD3A79">
              <w:rPr>
                <w:rFonts w:ascii="Times New Roman" w:hAnsi="Times New Roman"/>
              </w:rPr>
              <w:t>2022-12-09</w:t>
            </w:r>
          </w:p>
        </w:tc>
        <w:tc>
          <w:tcPr>
            <w:tcW w:w="3045" w:type="dxa"/>
          </w:tcPr>
          <w:p w14:paraId="7D5DE40E" w14:textId="2281E34F" w:rsidR="00E36254" w:rsidRPr="00FD3A79" w:rsidRDefault="00E36254" w:rsidP="00E36254">
            <w:pPr>
              <w:rPr>
                <w:rFonts w:ascii="Times New Roman" w:hAnsi="Times New Roman"/>
              </w:rPr>
            </w:pPr>
            <w:r w:rsidRPr="00FD3A79">
              <w:rPr>
                <w:rFonts w:ascii="Times New Roman" w:hAnsi="Times New Roman"/>
              </w:rPr>
              <w:t xml:space="preserve">Biblioteka aktyviai prisideda ir dalyvauja Miesto šventės, Obuolinių ir Turizmo nakties renginiuose, organizuoja Kalėdinius renginius ir veiklas, organizuoja knygų pristatymus bei parodas. 2022 m. suorganizuotos 9 parodos, 37 renginiai. Pirmą kartą organizuotas vaikų literatūros festivalis </w:t>
            </w:r>
            <w:r w:rsidR="007E07CF" w:rsidRPr="00FD3A79">
              <w:rPr>
                <w:rFonts w:ascii="Times New Roman" w:hAnsi="Times New Roman"/>
              </w:rPr>
              <w:t>„</w:t>
            </w:r>
            <w:r w:rsidRPr="00FD3A79">
              <w:rPr>
                <w:rFonts w:ascii="Times New Roman" w:hAnsi="Times New Roman"/>
              </w:rPr>
              <w:t xml:space="preserve">Vaikų „knygų fiesta“, kurį finansavo Lietuvos kultūros taryba ir rėmėjai. </w:t>
            </w:r>
          </w:p>
          <w:p w14:paraId="1602EBCB" w14:textId="6BFA00B9" w:rsidR="00E36254" w:rsidRPr="00FD3A79" w:rsidRDefault="00E36254" w:rsidP="00E36254">
            <w:pPr>
              <w:rPr>
                <w:rFonts w:ascii="Times New Roman" w:hAnsi="Times New Roman"/>
              </w:rPr>
            </w:pPr>
          </w:p>
          <w:p w14:paraId="70FAADCB" w14:textId="5BEA36DC" w:rsidR="007E07CF" w:rsidRPr="00FD3A79" w:rsidRDefault="007E07CF" w:rsidP="00E36254">
            <w:pPr>
              <w:rPr>
                <w:rFonts w:ascii="Times New Roman" w:hAnsi="Times New Roman"/>
              </w:rPr>
            </w:pPr>
          </w:p>
          <w:p w14:paraId="43478856" w14:textId="2A463318" w:rsidR="007E07CF" w:rsidRPr="00FD3A79" w:rsidRDefault="007E07CF" w:rsidP="00E36254">
            <w:pPr>
              <w:rPr>
                <w:rFonts w:ascii="Times New Roman" w:hAnsi="Times New Roman"/>
              </w:rPr>
            </w:pPr>
          </w:p>
          <w:p w14:paraId="6222F01D" w14:textId="716284EA" w:rsidR="007E07CF" w:rsidRPr="00FD3A79" w:rsidRDefault="007E07CF" w:rsidP="00E36254">
            <w:pPr>
              <w:rPr>
                <w:rFonts w:ascii="Times New Roman" w:hAnsi="Times New Roman"/>
              </w:rPr>
            </w:pPr>
          </w:p>
          <w:p w14:paraId="6B91F2ED" w14:textId="77777777" w:rsidR="007E07CF" w:rsidRPr="00FD3A79" w:rsidRDefault="007E07CF" w:rsidP="00E36254">
            <w:pPr>
              <w:rPr>
                <w:rFonts w:ascii="Times New Roman" w:hAnsi="Times New Roman"/>
              </w:rPr>
            </w:pPr>
          </w:p>
          <w:p w14:paraId="091C8438" w14:textId="21475D46" w:rsidR="00E36254" w:rsidRPr="00FD3A79" w:rsidRDefault="00E36254" w:rsidP="00E36254">
            <w:pPr>
              <w:rPr>
                <w:rFonts w:ascii="Times New Roman" w:hAnsi="Times New Roman"/>
              </w:rPr>
            </w:pPr>
            <w:r w:rsidRPr="00FD3A79">
              <w:rPr>
                <w:rFonts w:ascii="Times New Roman" w:hAnsi="Times New Roman"/>
              </w:rPr>
              <w:t>Kasmetinė A. Baranausko</w:t>
            </w:r>
            <w:r w:rsidR="007E07CF" w:rsidRPr="00FD3A79">
              <w:rPr>
                <w:rFonts w:ascii="Times New Roman" w:hAnsi="Times New Roman"/>
              </w:rPr>
              <w:t xml:space="preserve"> literatūrinės</w:t>
            </w:r>
            <w:r w:rsidRPr="00FD3A79">
              <w:rPr>
                <w:rFonts w:ascii="Times New Roman" w:hAnsi="Times New Roman"/>
              </w:rPr>
              <w:t xml:space="preserve"> premijos įteikimo šventė suorganizuota 2022-12-10. </w:t>
            </w:r>
          </w:p>
        </w:tc>
      </w:tr>
    </w:tbl>
    <w:p w14:paraId="45EBD3E1" w14:textId="77777777" w:rsidR="00E36254" w:rsidRPr="00FD3A79" w:rsidRDefault="00E36254" w:rsidP="00E36254">
      <w:r w:rsidRPr="00FD3A79">
        <w:t xml:space="preserve">  </w:t>
      </w:r>
    </w:p>
    <w:p w14:paraId="1D21944B" w14:textId="77777777" w:rsidR="00E36254" w:rsidRPr="00FD3A79" w:rsidRDefault="00E36254" w:rsidP="00E36254">
      <w:pPr>
        <w:spacing w:line="360" w:lineRule="auto"/>
        <w:ind w:firstLine="851"/>
        <w:jc w:val="both"/>
        <w:rPr>
          <w:rFonts w:eastAsia="Times New Roman"/>
          <w:i/>
          <w:lang w:eastAsia="lt-LT"/>
        </w:rPr>
      </w:pPr>
      <w:r w:rsidRPr="00FD3A79">
        <w:rPr>
          <w:rFonts w:eastAsia="Times New Roman"/>
          <w:b/>
          <w:i/>
          <w:lang w:eastAsia="lt-LT"/>
        </w:rPr>
        <w:t>Išvad</w:t>
      </w:r>
      <w:r w:rsidRPr="00FD3A79">
        <w:rPr>
          <w:rFonts w:eastAsia="Times New Roman"/>
          <w:i/>
          <w:lang w:eastAsia="lt-LT"/>
        </w:rPr>
        <w:t>a:</w:t>
      </w:r>
    </w:p>
    <w:p w14:paraId="2C42CF2C" w14:textId="77777777" w:rsidR="00E36254" w:rsidRPr="00FD3A79" w:rsidRDefault="00E36254" w:rsidP="00E36254">
      <w:pPr>
        <w:spacing w:line="360" w:lineRule="auto"/>
        <w:ind w:firstLine="851"/>
        <w:jc w:val="both"/>
        <w:rPr>
          <w:rFonts w:eastAsia="Times New Roman"/>
          <w:i/>
          <w:lang w:eastAsia="lt-LT"/>
        </w:rPr>
      </w:pPr>
      <w:r w:rsidRPr="00FD3A79">
        <w:rPr>
          <w:rFonts w:eastAsia="Times New Roman"/>
          <w:i/>
          <w:lang w:eastAsia="lt-LT"/>
        </w:rPr>
        <w:t>2022 metais pasibaigus pandemijai stebimas lankytojų pagausėjimas bei aktyvesnis naudojimasis Bibliotekos teikiamomis paslaugomis. Išsiilgę renginių ir įvairių veiklų, lankytojai aktyviai rinkosi į renginius bei aktyviai skolinosi leidinius į namus. Gautas didesnis finansavimas bei gauta parama leidiniams, suteikė galimybę papildyti Bibliotekos fondą didesniu kiekiu bibliotekinių dokumentų. 2022 metais pradėta tvarkyti ir sutvarkyta dalis prof. A. Tylos asmeninės bibliotekos taip pat praturtino Bibliotekos fondą Anykščių krašto kultūros paveldo leidiniais.</w:t>
      </w:r>
    </w:p>
    <w:p w14:paraId="1A12A13B" w14:textId="77777777" w:rsidR="00E36254" w:rsidRPr="00FD3A79" w:rsidRDefault="00E36254" w:rsidP="00E36254">
      <w:pPr>
        <w:spacing w:line="360" w:lineRule="auto"/>
        <w:ind w:firstLine="851"/>
        <w:jc w:val="both"/>
        <w:rPr>
          <w:rFonts w:eastAsia="Times New Roman"/>
          <w:i/>
          <w:lang w:eastAsia="lt-LT"/>
        </w:rPr>
      </w:pPr>
      <w:r w:rsidRPr="00FD3A79">
        <w:rPr>
          <w:rFonts w:eastAsia="Times New Roman"/>
          <w:i/>
          <w:lang w:eastAsia="lt-LT"/>
        </w:rPr>
        <w:t>Bibliotekos metinės veiklos tikslai, uždaviniai išsikeliami ir vykdomi, vadovaujantis  Bibliotekų įstatyme, nuostatuose, metiniuose veiklos planuose numatytomis veiklos gairėmis, vykdant pagrindinę Bibliotekos misiją – tenkinti gyventojų informacinius, švietimo ir kultūrinius poreikius, skatinti asmenybės tobulėjimą, sudaryti sąlygas asmenybės saviraiškai, leisti laisvalaikį, bendrauti ir mokytis visą gyvenimą.</w:t>
      </w:r>
    </w:p>
    <w:p w14:paraId="57C00A88" w14:textId="77777777" w:rsidR="00E36254" w:rsidRPr="00FD3A79" w:rsidRDefault="00E36254" w:rsidP="00E36254">
      <w:pPr>
        <w:spacing w:line="360" w:lineRule="auto"/>
        <w:ind w:firstLine="851"/>
        <w:jc w:val="both"/>
        <w:rPr>
          <w:rFonts w:eastAsia="Times New Roman"/>
          <w:b/>
          <w:lang w:eastAsia="lt-LT"/>
        </w:rPr>
      </w:pPr>
    </w:p>
    <w:p w14:paraId="7D60E2C9" w14:textId="4B7DE07D" w:rsidR="00E36254" w:rsidRPr="00FD3A79" w:rsidRDefault="00E36254" w:rsidP="00E36254">
      <w:pPr>
        <w:spacing w:line="360" w:lineRule="auto"/>
        <w:ind w:firstLine="851"/>
        <w:jc w:val="both"/>
        <w:rPr>
          <w:rFonts w:eastAsia="Times New Roman"/>
          <w:b/>
          <w:lang w:eastAsia="lt-LT"/>
        </w:rPr>
      </w:pPr>
      <w:r w:rsidRPr="00FD3A79">
        <w:rPr>
          <w:rFonts w:eastAsia="Times New Roman"/>
          <w:b/>
          <w:lang w:eastAsia="lt-LT"/>
        </w:rPr>
        <w:t>1.2</w:t>
      </w:r>
      <w:r w:rsidR="00722291" w:rsidRPr="00FD3A79">
        <w:rPr>
          <w:rFonts w:eastAsia="Times New Roman"/>
          <w:b/>
          <w:lang w:eastAsia="lt-LT"/>
        </w:rPr>
        <w:t>.</w:t>
      </w:r>
      <w:r w:rsidRPr="00FD3A79">
        <w:rPr>
          <w:rFonts w:eastAsia="Times New Roman"/>
          <w:b/>
          <w:lang w:eastAsia="lt-LT"/>
        </w:rPr>
        <w:t xml:space="preserve"> Veiklos rezultatų analizė</w:t>
      </w:r>
    </w:p>
    <w:p w14:paraId="08E941FE" w14:textId="77777777" w:rsidR="00E36254" w:rsidRPr="00FD3A79" w:rsidRDefault="00E36254" w:rsidP="00E36254">
      <w:pPr>
        <w:spacing w:line="360" w:lineRule="auto"/>
        <w:ind w:firstLine="851"/>
        <w:jc w:val="both"/>
        <w:rPr>
          <w:rFonts w:eastAsia="Times New Roman"/>
          <w:lang w:eastAsia="lt-LT"/>
        </w:rPr>
      </w:pPr>
      <w:r w:rsidRPr="00FD3A79">
        <w:rPr>
          <w:rFonts w:eastAsia="Times New Roman"/>
          <w:b/>
          <w:lang w:eastAsia="lt-LT"/>
        </w:rPr>
        <w:t>1.2.1. Bibliotekos teikiamos paslaugos  gyventojams:</w:t>
      </w:r>
      <w:r w:rsidRPr="00FD3A79">
        <w:rPr>
          <w:rFonts w:eastAsia="Times New Roman"/>
          <w:lang w:eastAsia="lt-LT"/>
        </w:rPr>
        <w:t xml:space="preserve"> </w:t>
      </w:r>
    </w:p>
    <w:p w14:paraId="7795623F" w14:textId="77777777"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2022 metais teikė 21 nemokamą ir 39 mokamas paslaugas. P</w:t>
      </w:r>
      <w:r w:rsidRPr="00FD3A79">
        <w:rPr>
          <w:rFonts w:eastAsia="Times New Roman"/>
          <w:bCs/>
          <w:lang w:eastAsia="lt-LT"/>
        </w:rPr>
        <w:t xml:space="preserve">opuliarios nemokamos paslaugos buvo: trumpalaikė knygų nuoma, </w:t>
      </w:r>
      <w:r w:rsidRPr="00FD3A79">
        <w:rPr>
          <w:rFonts w:eastAsia="Times New Roman"/>
          <w:lang w:eastAsia="lt-LT"/>
        </w:rPr>
        <w:t>knygų užsakymas iš elektroninio katalogo, rezervavimas telefonu, el. paštu, knygų grąžinimas į specialų įrenginį ir susipažinimas su naujai gautomis knygomis Bibliotekos svetainėje. Populiarios mokamos paslaugos: dokumentų kopijavimas, skenavimas, vaikų vasaros dieninių  stovyklų organizavimas, filialo Istorijų dvarelis ekspozicijos lankymas, dalyvavimas edukacinėse programose ir kt.</w:t>
      </w:r>
    </w:p>
    <w:p w14:paraId="38E6F4D6" w14:textId="7B57DA5F" w:rsidR="00E36254" w:rsidRPr="00FD3A79" w:rsidRDefault="00E36254" w:rsidP="00E36254">
      <w:pPr>
        <w:spacing w:line="360" w:lineRule="auto"/>
        <w:ind w:firstLine="851"/>
        <w:jc w:val="both"/>
        <w:rPr>
          <w:rFonts w:eastAsia="Times New Roman"/>
          <w:b/>
          <w:lang w:eastAsia="lt-LT"/>
        </w:rPr>
      </w:pPr>
      <w:r w:rsidRPr="00FD3A79">
        <w:rPr>
          <w:rFonts w:eastAsia="Times New Roman"/>
          <w:lang w:eastAsia="lt-LT"/>
        </w:rPr>
        <w:t xml:space="preserve"> </w:t>
      </w:r>
      <w:r w:rsidRPr="00FD3A79">
        <w:rPr>
          <w:rFonts w:eastAsia="Times New Roman"/>
          <w:b/>
          <w:lang w:eastAsia="lt-LT"/>
        </w:rPr>
        <w:t>1.2.2</w:t>
      </w:r>
      <w:r w:rsidR="002E385C" w:rsidRPr="00FD3A79">
        <w:rPr>
          <w:rFonts w:eastAsia="Times New Roman"/>
          <w:b/>
          <w:lang w:eastAsia="lt-LT"/>
        </w:rPr>
        <w:t xml:space="preserve">. </w:t>
      </w:r>
      <w:r w:rsidRPr="00FD3A79">
        <w:rPr>
          <w:rFonts w:eastAsia="Times New Roman"/>
          <w:b/>
          <w:lang w:eastAsia="lt-LT"/>
        </w:rPr>
        <w:t>Informacinės technologijos:</w:t>
      </w:r>
    </w:p>
    <w:p w14:paraId="0F4B8997" w14:textId="77777777"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2022 m.  modernizuota Lietuvos integrali bibliotekų informacinė sistema (LIBIS).</w:t>
      </w:r>
    </w:p>
    <w:p w14:paraId="5FEA2325" w14:textId="16F61717" w:rsidR="00E36254" w:rsidRPr="00FD3A79" w:rsidRDefault="00E36254" w:rsidP="00E36254">
      <w:pPr>
        <w:spacing w:line="360" w:lineRule="auto"/>
        <w:jc w:val="both"/>
        <w:rPr>
          <w:rFonts w:eastAsia="Times New Roman"/>
          <w:b/>
          <w:lang w:eastAsia="lt-LT"/>
        </w:rPr>
      </w:pPr>
      <w:r w:rsidRPr="00FD3A79">
        <w:rPr>
          <w:rFonts w:eastAsia="Times New Roman"/>
          <w:lang w:eastAsia="lt-LT"/>
        </w:rPr>
        <w:t xml:space="preserve">Vartotojai aktyviai naudojosi Bibliotekos teikiamomis elektroninėmis duomenų bazėmis:  teisine duomenų baze INFOLEX </w:t>
      </w:r>
      <w:r w:rsidR="000109D9" w:rsidRPr="00FD3A79">
        <w:rPr>
          <w:rFonts w:eastAsia="Times New Roman"/>
          <w:lang w:eastAsia="lt-LT"/>
        </w:rPr>
        <w:t>–</w:t>
      </w:r>
      <w:r w:rsidRPr="00FD3A79">
        <w:rPr>
          <w:rFonts w:eastAsia="Times New Roman"/>
          <w:lang w:eastAsia="lt-LT"/>
        </w:rPr>
        <w:t xml:space="preserve"> 3932 (912) prisijungimai,  EBSCO Publishing </w:t>
      </w:r>
      <w:r w:rsidR="000109D9" w:rsidRPr="00FD3A79">
        <w:rPr>
          <w:rFonts w:eastAsia="Times New Roman"/>
          <w:lang w:eastAsia="lt-LT"/>
        </w:rPr>
        <w:t>–</w:t>
      </w:r>
      <w:r w:rsidRPr="00FD3A79">
        <w:rPr>
          <w:rFonts w:eastAsia="Times New Roman"/>
          <w:lang w:eastAsia="lt-LT"/>
        </w:rPr>
        <w:t xml:space="preserve"> 131 (398),  paieškų baze – 109 (1671), atsisiųsta pilno teksto dokumentų – 35 (106).</w:t>
      </w:r>
    </w:p>
    <w:p w14:paraId="3453329C" w14:textId="77777777" w:rsidR="00E36254" w:rsidRPr="00FD3A79" w:rsidRDefault="00E36254" w:rsidP="00E36254">
      <w:pPr>
        <w:shd w:val="clear" w:color="auto" w:fill="FFFFFF"/>
        <w:spacing w:line="360" w:lineRule="auto"/>
        <w:jc w:val="both"/>
        <w:rPr>
          <w:rFonts w:eastAsia="Times New Roman"/>
          <w:lang w:eastAsia="lt-LT"/>
        </w:rPr>
      </w:pPr>
      <w:r w:rsidRPr="00FD3A79">
        <w:rPr>
          <w:rFonts w:eastAsia="Times New Roman"/>
          <w:lang w:eastAsia="lt-LT"/>
        </w:rPr>
        <w:t xml:space="preserve">               Šiuo metu  Bibliotekos sistemoje yra 140 kompiuterizuotų darbo vietų, iš jų 46 (20 centrinėje Bibliotekoje ir 26 – filialuose) skirtos darbuotojams ir 93 (18 centrinėje Bibliotekoje ir 75 – filialuose) – lankytojams. Centrinėje Bibliotekoje ir jos filialuose veikia nemokamas bevielis interneto ryšys, prieiga prie informacinės sistemos LIBIS (Lietuvos integralių bibliotekų informacinė sistema) ir 6 specializuotos informacinės sistemos.</w:t>
      </w:r>
    </w:p>
    <w:p w14:paraId="76C96149" w14:textId="77777777" w:rsidR="00E36254" w:rsidRPr="00FD3A79" w:rsidRDefault="00E36254" w:rsidP="00E36254">
      <w:pPr>
        <w:shd w:val="clear" w:color="auto" w:fill="FFFFFF"/>
        <w:spacing w:line="360" w:lineRule="auto"/>
        <w:jc w:val="both"/>
        <w:rPr>
          <w:rFonts w:eastAsia="Times New Roman"/>
          <w:b/>
          <w:i/>
          <w:lang w:eastAsia="lt-LT"/>
        </w:rPr>
      </w:pPr>
      <w:r w:rsidRPr="00FD3A79">
        <w:rPr>
          <w:rFonts w:eastAsia="Times New Roman"/>
          <w:b/>
          <w:lang w:eastAsia="lt-LT"/>
        </w:rPr>
        <w:t xml:space="preserve">              </w:t>
      </w:r>
      <w:r w:rsidRPr="00FD3A79">
        <w:rPr>
          <w:rFonts w:eastAsia="Times New Roman"/>
          <w:b/>
          <w:i/>
          <w:lang w:eastAsia="lt-LT"/>
        </w:rPr>
        <w:t xml:space="preserve">Išvada: </w:t>
      </w:r>
    </w:p>
    <w:p w14:paraId="26A62CD3" w14:textId="77777777" w:rsidR="00E36254" w:rsidRPr="00FD3A79" w:rsidRDefault="00E36254" w:rsidP="00E36254">
      <w:pPr>
        <w:shd w:val="clear" w:color="auto" w:fill="FFFFFF"/>
        <w:spacing w:line="360" w:lineRule="auto"/>
        <w:jc w:val="both"/>
        <w:rPr>
          <w:rFonts w:eastAsia="Times New Roman"/>
          <w:i/>
          <w:lang w:eastAsia="lt-LT"/>
        </w:rPr>
      </w:pPr>
      <w:r w:rsidRPr="00FD3A79">
        <w:rPr>
          <w:rFonts w:eastAsia="Times New Roman"/>
          <w:i/>
          <w:lang w:eastAsia="lt-LT"/>
        </w:rPr>
        <w:t xml:space="preserve">              2022 m. IT srityje pagrindiniu veiklos tikslu liko – padėti gyventojams išmokti veiksmingai, saugiai, atsakingai naudotis informacinėmis technologijomis bei internetu ir jo teikiamomis galimybėmis. Per 2 tūkstančius gyventojų aktyviai dalyvavo kompiuterinio raštingumo mokymuose, įvairiose akcijose, ugdė kompetencijas elektroninių paslaugų ir galimybių srityje.</w:t>
      </w:r>
    </w:p>
    <w:p w14:paraId="50126581" w14:textId="77777777" w:rsidR="00E36254" w:rsidRPr="00FD3A79" w:rsidRDefault="00E36254" w:rsidP="00E36254">
      <w:pPr>
        <w:shd w:val="clear" w:color="auto" w:fill="FFFFFF"/>
        <w:jc w:val="both"/>
        <w:rPr>
          <w:rFonts w:eastAsia="Times New Roman"/>
          <w:i/>
          <w:lang w:eastAsia="lt-LT"/>
        </w:rPr>
      </w:pPr>
    </w:p>
    <w:p w14:paraId="6CCCF14F" w14:textId="77777777" w:rsidR="00E36254" w:rsidRPr="00FD3A79" w:rsidRDefault="00E36254" w:rsidP="00E36254">
      <w:pPr>
        <w:spacing w:line="360" w:lineRule="auto"/>
        <w:ind w:firstLine="851"/>
        <w:rPr>
          <w:rFonts w:eastAsia="Times New Roman"/>
          <w:b/>
          <w:lang w:eastAsia="lt-LT"/>
        </w:rPr>
      </w:pPr>
      <w:r w:rsidRPr="00FD3A79">
        <w:rPr>
          <w:rFonts w:eastAsia="Times New Roman"/>
          <w:b/>
          <w:lang w:eastAsia="lt-LT"/>
        </w:rPr>
        <w:t>1.2.3. Bibliotekos projektinė veikla:</w:t>
      </w:r>
    </w:p>
    <w:p w14:paraId="0D524FAD" w14:textId="77777777" w:rsidR="00E36254" w:rsidRPr="00FD3A79" w:rsidRDefault="00E36254" w:rsidP="00E36254">
      <w:pPr>
        <w:spacing w:line="360" w:lineRule="auto"/>
        <w:ind w:firstLine="851"/>
        <w:rPr>
          <w:rFonts w:eastAsia="Times New Roman"/>
          <w:b/>
          <w:lang w:eastAsia="lt-LT"/>
        </w:rPr>
      </w:pPr>
      <w:r w:rsidRPr="00FD3A79">
        <w:rPr>
          <w:rFonts w:eastAsia="Times New Roman"/>
          <w:lang w:eastAsia="lt-LT"/>
        </w:rPr>
        <w:t>Biblioteka, siekdama įtraukti į veiklą įvairių socialinių grupių ir amžiaus gyventojus, nuolat plečia savo veiklos sritis. Viena iš jų – Bibliotekos kultūrinė veikla, vykdoma vadovaujantis direktoriaus patvirtintu Bibliotekos metiniu veiklos planu 2022 metams.</w:t>
      </w:r>
    </w:p>
    <w:p w14:paraId="29C74996" w14:textId="3FF1D748" w:rsidR="00E36254" w:rsidRPr="00FD3A79" w:rsidRDefault="006B0623" w:rsidP="00E36254">
      <w:pPr>
        <w:spacing w:line="360" w:lineRule="auto"/>
        <w:ind w:firstLine="851"/>
        <w:jc w:val="both"/>
        <w:rPr>
          <w:rFonts w:eastAsia="Times New Roman"/>
          <w:lang w:eastAsia="lt-LT"/>
        </w:rPr>
      </w:pPr>
      <w:r w:rsidRPr="00FD3A79">
        <w:rPr>
          <w:rFonts w:eastAsia="Times New Roman"/>
          <w:lang w:eastAsia="lt-LT"/>
        </w:rPr>
        <w:t>P</w:t>
      </w:r>
      <w:r w:rsidR="00E36254" w:rsidRPr="00FD3A79">
        <w:rPr>
          <w:rFonts w:eastAsia="Times New Roman"/>
          <w:lang w:eastAsia="lt-LT"/>
        </w:rPr>
        <w:t>rojektinė veikla</w:t>
      </w:r>
      <w:r w:rsidR="000109D9" w:rsidRPr="00FD3A79">
        <w:rPr>
          <w:rFonts w:eastAsia="Times New Roman"/>
          <w:lang w:eastAsia="lt-LT"/>
        </w:rPr>
        <w:t>.</w:t>
      </w:r>
      <w:r w:rsidR="00E36254" w:rsidRPr="00FD3A79">
        <w:rPr>
          <w:rFonts w:eastAsia="Times New Roman"/>
          <w:lang w:eastAsia="lt-LT"/>
        </w:rPr>
        <w:t xml:space="preserve"> </w:t>
      </w:r>
      <w:r w:rsidR="000109D9" w:rsidRPr="00FD3A79">
        <w:rPr>
          <w:rFonts w:eastAsia="Times New Roman"/>
          <w:lang w:eastAsia="lt-LT"/>
        </w:rPr>
        <w:t>P</w:t>
      </w:r>
      <w:r w:rsidR="00E36254" w:rsidRPr="00FD3A79">
        <w:rPr>
          <w:rFonts w:eastAsia="Times New Roman"/>
          <w:lang w:eastAsia="lt-LT"/>
        </w:rPr>
        <w:t>arengti 8  projektai:</w:t>
      </w:r>
    </w:p>
    <w:p w14:paraId="5D5EB9A3" w14:textId="7FBF9AAD"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1. Literatūrinis festivalis vi</w:t>
      </w:r>
      <w:r w:rsidR="00616BF3" w:rsidRPr="00FD3A79">
        <w:rPr>
          <w:rFonts w:eastAsia="Times New Roman"/>
          <w:lang w:eastAsia="lt-LT"/>
        </w:rPr>
        <w:t>sai šeimai „Vaikų knygų fiesta“;</w:t>
      </w:r>
    </w:p>
    <w:p w14:paraId="16047A42" w14:textId="3BDCB5DB"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2. „Istorijų dvarelis – paslap</w:t>
      </w:r>
      <w:r w:rsidR="00616BF3" w:rsidRPr="00FD3A79">
        <w:rPr>
          <w:rFonts w:eastAsia="Times New Roman"/>
          <w:lang w:eastAsia="lt-LT"/>
        </w:rPr>
        <w:t>čių, nuotykių ir atradimų vieta</w:t>
      </w:r>
      <w:r w:rsidR="000109D9" w:rsidRPr="00FD3A79">
        <w:rPr>
          <w:rFonts w:eastAsia="Times New Roman"/>
          <w:lang w:eastAsia="lt-LT"/>
        </w:rPr>
        <w:t>“</w:t>
      </w:r>
      <w:r w:rsidR="00616BF3" w:rsidRPr="00FD3A79">
        <w:rPr>
          <w:rFonts w:eastAsia="Times New Roman"/>
          <w:lang w:eastAsia="lt-LT"/>
        </w:rPr>
        <w:t>;</w:t>
      </w:r>
    </w:p>
    <w:p w14:paraId="44D2F9DD" w14:textId="579573C3"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3. „Istorijų dvarelis</w:t>
      </w:r>
      <w:r w:rsidR="00616BF3" w:rsidRPr="00FD3A79">
        <w:rPr>
          <w:rFonts w:eastAsia="Times New Roman"/>
          <w:lang w:eastAsia="lt-LT"/>
        </w:rPr>
        <w:t xml:space="preserve"> – interaktyvi edukacijų erdvė“;</w:t>
      </w:r>
    </w:p>
    <w:p w14:paraId="6CC85C7D" w14:textId="26284C4E"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4. „Susitikimai su tautodailininkais</w:t>
      </w:r>
      <w:r w:rsidR="000109D9" w:rsidRPr="00FD3A79">
        <w:rPr>
          <w:rFonts w:eastAsia="Times New Roman"/>
          <w:lang w:eastAsia="lt-LT"/>
        </w:rPr>
        <w:t xml:space="preserve">, </w:t>
      </w:r>
      <w:r w:rsidRPr="00FD3A79">
        <w:rPr>
          <w:rFonts w:eastAsia="Times New Roman"/>
          <w:lang w:eastAsia="lt-LT"/>
        </w:rPr>
        <w:t>knyg</w:t>
      </w:r>
      <w:r w:rsidR="00616BF3" w:rsidRPr="00FD3A79">
        <w:rPr>
          <w:rFonts w:eastAsia="Times New Roman"/>
          <w:lang w:eastAsia="lt-LT"/>
        </w:rPr>
        <w:t>ų herojais Istorijų dvarelyje“;</w:t>
      </w:r>
    </w:p>
    <w:p w14:paraId="5D911301" w14:textId="5DA930B9"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 xml:space="preserve">5. </w:t>
      </w:r>
      <w:r w:rsidRPr="00FD3A79">
        <w:rPr>
          <w:lang w:val="en-GB" w:eastAsia="lt-LT"/>
        </w:rPr>
        <w:t>„Any</w:t>
      </w:r>
      <w:r w:rsidRPr="00FD3A79">
        <w:rPr>
          <w:lang w:eastAsia="lt-LT"/>
        </w:rPr>
        <w:t xml:space="preserve">kščių </w:t>
      </w:r>
      <w:proofErr w:type="gramStart"/>
      <w:r w:rsidRPr="00FD3A79">
        <w:rPr>
          <w:lang w:eastAsia="lt-LT"/>
        </w:rPr>
        <w:t>tautodailininkai“ biobibliografinis</w:t>
      </w:r>
      <w:proofErr w:type="gramEnd"/>
      <w:r w:rsidRPr="00FD3A79">
        <w:rPr>
          <w:lang w:eastAsia="lt-LT"/>
        </w:rPr>
        <w:t xml:space="preserve"> žodynas (leidybinis)</w:t>
      </w:r>
      <w:r w:rsidR="00616BF3" w:rsidRPr="00FD3A79">
        <w:rPr>
          <w:rFonts w:eastAsia="Times New Roman"/>
          <w:lang w:eastAsia="lt-LT"/>
        </w:rPr>
        <w:t>;</w:t>
      </w:r>
    </w:p>
    <w:p w14:paraId="21930746" w14:textId="6D3F7A9A"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 xml:space="preserve">6. </w:t>
      </w:r>
      <w:r w:rsidR="00616BF3" w:rsidRPr="00FD3A79">
        <w:rPr>
          <w:rFonts w:eastAsia="Times New Roman"/>
          <w:lang w:eastAsia="lt-LT"/>
        </w:rPr>
        <w:t>„Pasakojimai jungia“;</w:t>
      </w:r>
    </w:p>
    <w:p w14:paraId="208AD037" w14:textId="68099C02"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7. „Šešios</w:t>
      </w:r>
      <w:r w:rsidR="00616BF3" w:rsidRPr="00FD3A79">
        <w:rPr>
          <w:rFonts w:eastAsia="Times New Roman"/>
          <w:lang w:eastAsia="lt-LT"/>
        </w:rPr>
        <w:t xml:space="preserve"> laureatų dienos Aukštaitijoje“;</w:t>
      </w:r>
    </w:p>
    <w:p w14:paraId="086281E9" w14:textId="53B2ECA4" w:rsidR="00E36254" w:rsidRPr="00FD3A79" w:rsidRDefault="00E36254" w:rsidP="00E36254">
      <w:pPr>
        <w:spacing w:line="360" w:lineRule="auto"/>
        <w:jc w:val="both"/>
        <w:outlineLvl w:val="0"/>
      </w:pPr>
      <w:r w:rsidRPr="00FD3A79">
        <w:rPr>
          <w:rFonts w:eastAsia="Times New Roman"/>
          <w:lang w:eastAsia="lt-LT"/>
        </w:rPr>
        <w:t xml:space="preserve">              8.</w:t>
      </w:r>
      <w:r w:rsidRPr="00FD3A79">
        <w:t xml:space="preserve"> Vasaros kultūrinio laisvalaikio stovykla jaunimui „Būkime kūrybiški“</w:t>
      </w:r>
      <w:r w:rsidR="00616BF3" w:rsidRPr="00FD3A79">
        <w:t>;</w:t>
      </w:r>
    </w:p>
    <w:p w14:paraId="461E7666" w14:textId="77777777"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9. J. Cibienės poezijos knyga „Jaunystės godos“ (leidybinis).</w:t>
      </w:r>
    </w:p>
    <w:p w14:paraId="19B10E15" w14:textId="43856524" w:rsidR="00E36254" w:rsidRPr="00FD3A79" w:rsidRDefault="006B0623" w:rsidP="00E36254">
      <w:pPr>
        <w:spacing w:line="360" w:lineRule="auto"/>
        <w:ind w:firstLine="851"/>
        <w:jc w:val="both"/>
        <w:rPr>
          <w:rFonts w:eastAsia="Times New Roman"/>
          <w:lang w:eastAsia="lt-LT"/>
        </w:rPr>
      </w:pPr>
      <w:r w:rsidRPr="00FD3A79">
        <w:rPr>
          <w:rFonts w:eastAsia="Times New Roman"/>
          <w:lang w:eastAsia="lt-LT"/>
        </w:rPr>
        <w:t>Lietuvos kultūros taryba (toliau – LKT)</w:t>
      </w:r>
      <w:r w:rsidR="00E36254" w:rsidRPr="00FD3A79">
        <w:rPr>
          <w:rFonts w:eastAsia="Times New Roman"/>
          <w:lang w:eastAsia="lt-LT"/>
        </w:rPr>
        <w:t xml:space="preserve"> dalinį finansavimą skyrė – 8 000 </w:t>
      </w:r>
      <w:r w:rsidRPr="00FD3A79">
        <w:rPr>
          <w:rFonts w:eastAsia="Times New Roman"/>
          <w:lang w:eastAsia="lt-LT"/>
        </w:rPr>
        <w:t>Eur</w:t>
      </w:r>
      <w:r w:rsidR="00E36254" w:rsidRPr="00FD3A79">
        <w:rPr>
          <w:rFonts w:eastAsia="Times New Roman"/>
          <w:lang w:eastAsia="lt-LT"/>
        </w:rPr>
        <w:t>, savivaldybė – nerėmė nė vieno.</w:t>
      </w:r>
    </w:p>
    <w:p w14:paraId="38760C1A" w14:textId="56EE3909"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Lietuvos kultūros taryba skyrė dalinį finansavimą projektui vaikų ir jaunimo literatūros festivalis „Vaikų knygų fiesta“ (LKT 8</w:t>
      </w:r>
      <w:r w:rsidR="000109D9" w:rsidRPr="00FD3A79">
        <w:rPr>
          <w:rFonts w:eastAsia="Times New Roman"/>
          <w:lang w:eastAsia="lt-LT"/>
        </w:rPr>
        <w:t xml:space="preserve"> </w:t>
      </w:r>
      <w:r w:rsidRPr="00FD3A79">
        <w:rPr>
          <w:rFonts w:eastAsia="Times New Roman"/>
          <w:lang w:eastAsia="lt-LT"/>
        </w:rPr>
        <w:t>000 E</w:t>
      </w:r>
      <w:r w:rsidR="000109D9" w:rsidRPr="00FD3A79">
        <w:rPr>
          <w:rFonts w:eastAsia="Times New Roman"/>
          <w:lang w:eastAsia="lt-LT"/>
        </w:rPr>
        <w:t>ur</w:t>
      </w:r>
      <w:r w:rsidRPr="00FD3A79">
        <w:rPr>
          <w:rFonts w:eastAsia="Times New Roman"/>
          <w:lang w:eastAsia="lt-LT"/>
        </w:rPr>
        <w:t xml:space="preserve">, savivaldybė </w:t>
      </w:r>
      <w:r w:rsidR="000109D9" w:rsidRPr="00FD3A79">
        <w:rPr>
          <w:rFonts w:eastAsia="Times New Roman"/>
          <w:lang w:eastAsia="lt-LT"/>
        </w:rPr>
        <w:t>–</w:t>
      </w:r>
      <w:r w:rsidRPr="00FD3A79">
        <w:rPr>
          <w:rFonts w:eastAsia="Times New Roman"/>
          <w:lang w:eastAsia="lt-LT"/>
        </w:rPr>
        <w:t xml:space="preserve"> neskyrė). </w:t>
      </w:r>
    </w:p>
    <w:p w14:paraId="23BB1E6F" w14:textId="0407C27B"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Rėmėjų lėšomis skirtas dalinis finansavimas festivaliui „Vaikų knygų fiesta</w:t>
      </w:r>
      <w:r w:rsidR="006B0623" w:rsidRPr="00FD3A79">
        <w:rPr>
          <w:rFonts w:eastAsia="Times New Roman"/>
          <w:lang w:eastAsia="lt-LT"/>
        </w:rPr>
        <w:t>“</w:t>
      </w:r>
      <w:r w:rsidRPr="00FD3A79">
        <w:rPr>
          <w:rFonts w:eastAsia="Times New Roman"/>
          <w:lang w:eastAsia="lt-LT"/>
        </w:rPr>
        <w:t xml:space="preserve"> (3400 E</w:t>
      </w:r>
      <w:r w:rsidR="000109D9" w:rsidRPr="00FD3A79">
        <w:rPr>
          <w:rFonts w:eastAsia="Times New Roman"/>
          <w:lang w:eastAsia="lt-LT"/>
        </w:rPr>
        <w:t>ur</w:t>
      </w:r>
      <w:r w:rsidRPr="00FD3A79">
        <w:rPr>
          <w:rFonts w:eastAsia="Times New Roman"/>
          <w:lang w:eastAsia="lt-LT"/>
        </w:rPr>
        <w:t xml:space="preserve">) ir Bibliotekos mecenato lėšomis išleista J. Cibienės poezijos knyga </w:t>
      </w:r>
      <w:r w:rsidR="006B0623" w:rsidRPr="00FD3A79">
        <w:rPr>
          <w:rFonts w:eastAsia="Times New Roman"/>
          <w:lang w:eastAsia="lt-LT"/>
        </w:rPr>
        <w:t>„</w:t>
      </w:r>
      <w:r w:rsidRPr="00FD3A79">
        <w:rPr>
          <w:rFonts w:eastAsia="Times New Roman"/>
          <w:lang w:eastAsia="lt-LT"/>
        </w:rPr>
        <w:t>Jaunystės godos“ (3 000 E</w:t>
      </w:r>
      <w:r w:rsidR="00E36388" w:rsidRPr="00FD3A79">
        <w:rPr>
          <w:rFonts w:eastAsia="Times New Roman"/>
          <w:lang w:eastAsia="lt-LT"/>
        </w:rPr>
        <w:t>ur</w:t>
      </w:r>
      <w:r w:rsidRPr="00FD3A79">
        <w:rPr>
          <w:rFonts w:eastAsia="Times New Roman"/>
          <w:lang w:eastAsia="lt-LT"/>
        </w:rPr>
        <w:t>).</w:t>
      </w:r>
    </w:p>
    <w:p w14:paraId="5C8B4BC2" w14:textId="77777777" w:rsidR="00E36254" w:rsidRPr="00FD3A79" w:rsidRDefault="00E36254" w:rsidP="00E36254">
      <w:pPr>
        <w:spacing w:line="360" w:lineRule="auto"/>
        <w:ind w:firstLine="851"/>
        <w:jc w:val="both"/>
        <w:rPr>
          <w:rFonts w:eastAsia="Times New Roman"/>
          <w:b/>
          <w:lang w:eastAsia="lt-LT"/>
        </w:rPr>
      </w:pPr>
      <w:r w:rsidRPr="00FD3A79">
        <w:rPr>
          <w:rFonts w:eastAsia="Times New Roman"/>
          <w:b/>
          <w:i/>
          <w:lang w:eastAsia="lt-LT"/>
        </w:rPr>
        <w:t xml:space="preserve">Išvados: </w:t>
      </w:r>
    </w:p>
    <w:p w14:paraId="66E63D99" w14:textId="77777777" w:rsidR="00E36254" w:rsidRPr="00FD3A79" w:rsidRDefault="00E36254" w:rsidP="00E36254">
      <w:pPr>
        <w:spacing w:line="360" w:lineRule="auto"/>
        <w:ind w:firstLine="851"/>
        <w:jc w:val="both"/>
        <w:rPr>
          <w:rFonts w:eastAsia="Times New Roman"/>
          <w:i/>
          <w:lang w:eastAsia="lt-LT"/>
        </w:rPr>
      </w:pPr>
      <w:r w:rsidRPr="00FD3A79">
        <w:rPr>
          <w:rFonts w:eastAsia="Times New Roman"/>
          <w:i/>
          <w:lang w:eastAsia="lt-LT"/>
        </w:rPr>
        <w:t>Būtina išanalizuoti vykdomos projektinės veiklos SSGG.</w:t>
      </w:r>
    </w:p>
    <w:p w14:paraId="29D5F48B" w14:textId="77777777" w:rsidR="00E36254" w:rsidRPr="00FD3A79" w:rsidRDefault="00E36254" w:rsidP="00E36254">
      <w:pPr>
        <w:spacing w:line="360" w:lineRule="auto"/>
        <w:ind w:firstLine="851"/>
        <w:jc w:val="both"/>
        <w:rPr>
          <w:rFonts w:eastAsia="Times New Roman"/>
          <w:i/>
          <w:lang w:eastAsia="lt-LT"/>
        </w:rPr>
      </w:pPr>
      <w:r w:rsidRPr="00FD3A79">
        <w:rPr>
          <w:rFonts w:eastAsia="Times New Roman"/>
          <w:i/>
          <w:lang w:eastAsia="lt-LT"/>
        </w:rPr>
        <w:t xml:space="preserve">Būtina stiprinti darbuotojų, atsakingų už projektinę veiklą, kompetencijas efektyviau panaudojant pritrauktinių lėšų paieškos galimybes, kūrybiškiau išnaudoti įvairių finansinių fondų ir mechanizmų galimybes. </w:t>
      </w:r>
    </w:p>
    <w:p w14:paraId="4F02CDA8" w14:textId="5B5B341F" w:rsidR="00E36254" w:rsidRPr="00FD3A79" w:rsidRDefault="00E36254" w:rsidP="00E36254">
      <w:pPr>
        <w:spacing w:line="360" w:lineRule="auto"/>
        <w:ind w:firstLine="851"/>
        <w:jc w:val="both"/>
        <w:rPr>
          <w:rFonts w:eastAsia="Times New Roman"/>
          <w:b/>
          <w:lang w:eastAsia="lt-LT"/>
        </w:rPr>
      </w:pPr>
      <w:r w:rsidRPr="00FD3A79">
        <w:rPr>
          <w:rFonts w:eastAsia="Times New Roman"/>
          <w:i/>
          <w:lang w:eastAsia="lt-LT"/>
        </w:rPr>
        <w:t xml:space="preserve"> </w:t>
      </w:r>
      <w:r w:rsidRPr="00FD3A79">
        <w:rPr>
          <w:rFonts w:eastAsia="Times New Roman"/>
          <w:b/>
          <w:lang w:eastAsia="lt-LT"/>
        </w:rPr>
        <w:t>1.2.4.  Filialo Istorijų dvarelis veikla:</w:t>
      </w:r>
    </w:p>
    <w:p w14:paraId="399888DD" w14:textId="4B599965"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Veikla pasireiškia per teikiamas paslaugas gyventojams, adaptuotas vaikams ir šeimoms: Anykščių miesto ir paslaptingojo Dvarelio istorijos ekspozicijos lankymas, dalyvavimas edukacinėse programose</w:t>
      </w:r>
      <w:r w:rsidR="00091C0F" w:rsidRPr="00FD3A79">
        <w:rPr>
          <w:rFonts w:eastAsia="Times New Roman"/>
          <w:lang w:eastAsia="lt-LT"/>
        </w:rPr>
        <w:t xml:space="preserve"> </w:t>
      </w:r>
      <w:r w:rsidRPr="00FD3A79">
        <w:rPr>
          <w:rFonts w:eastAsia="Times New Roman"/>
          <w:lang w:eastAsia="lt-LT"/>
        </w:rPr>
        <w:t xml:space="preserve">(parengta 15), vaikų vasaros dienos stovyklose (2 dieninės vaikų vasaros stovyklos). Kulminacinis Istorijų dvarelio </w:t>
      </w:r>
      <w:r w:rsidR="00E36388" w:rsidRPr="00FD3A79">
        <w:rPr>
          <w:rFonts w:eastAsia="Times New Roman"/>
          <w:lang w:eastAsia="lt-LT"/>
        </w:rPr>
        <w:t>–</w:t>
      </w:r>
      <w:r w:rsidRPr="00FD3A79">
        <w:rPr>
          <w:rFonts w:eastAsia="Times New Roman"/>
          <w:lang w:eastAsia="lt-LT"/>
        </w:rPr>
        <w:t xml:space="preserve"> tradicinis kasmetinis 2 dienų literatūrinis festivalis visai šeimai „Vaikų knygų fiesta“. Festivalyje vyko 29 veiklos, kuriose apsilankė, aktyviai dalyvavo daugiau nei 1 200 lankytojų. 2022 m. D</w:t>
      </w:r>
      <w:r w:rsidR="006B22B2" w:rsidRPr="00FD3A79">
        <w:rPr>
          <w:rFonts w:eastAsia="Times New Roman"/>
          <w:lang w:eastAsia="lt-LT"/>
        </w:rPr>
        <w:t xml:space="preserve">varelyje apsilankė </w:t>
      </w:r>
      <w:r w:rsidR="00E36388" w:rsidRPr="00FD3A79">
        <w:rPr>
          <w:rFonts w:eastAsia="Times New Roman"/>
          <w:lang w:eastAsia="lt-LT"/>
        </w:rPr>
        <w:t>daugiau kaip</w:t>
      </w:r>
      <w:r w:rsidR="006B22B2" w:rsidRPr="00FD3A79">
        <w:rPr>
          <w:rFonts w:eastAsia="Times New Roman"/>
          <w:lang w:eastAsia="lt-LT"/>
        </w:rPr>
        <w:t xml:space="preserve"> 4 900 (5 </w:t>
      </w:r>
      <w:r w:rsidRPr="00FD3A79">
        <w:rPr>
          <w:rFonts w:eastAsia="Times New Roman"/>
          <w:lang w:eastAsia="lt-LT"/>
        </w:rPr>
        <w:t>660) lankytojų. Filiale Istorijų dvarelis dirba 3 darbuotoj</w:t>
      </w:r>
      <w:r w:rsidR="00E36388" w:rsidRPr="00FD3A79">
        <w:rPr>
          <w:rFonts w:eastAsia="Times New Roman"/>
          <w:lang w:eastAsia="lt-LT"/>
        </w:rPr>
        <w:t>ai</w:t>
      </w:r>
      <w:r w:rsidRPr="00FD3A79">
        <w:rPr>
          <w:rFonts w:eastAsia="Times New Roman"/>
          <w:lang w:eastAsia="lt-LT"/>
        </w:rPr>
        <w:t>: Kultūrinių veiklų organizatorius, kuratorius ir edukatorius.</w:t>
      </w:r>
    </w:p>
    <w:p w14:paraId="2BC7502A" w14:textId="77777777" w:rsidR="00E36254" w:rsidRPr="00FD3A79" w:rsidRDefault="00E36254" w:rsidP="00E36254">
      <w:pPr>
        <w:spacing w:line="360" w:lineRule="auto"/>
        <w:ind w:firstLine="851"/>
        <w:jc w:val="both"/>
        <w:rPr>
          <w:rFonts w:eastAsia="Times New Roman"/>
          <w:b/>
          <w:i/>
          <w:lang w:eastAsia="lt-LT"/>
        </w:rPr>
      </w:pPr>
      <w:r w:rsidRPr="00FD3A79">
        <w:rPr>
          <w:rFonts w:eastAsia="Times New Roman"/>
          <w:b/>
          <w:i/>
          <w:lang w:eastAsia="lt-LT"/>
        </w:rPr>
        <w:t>Išvada:</w:t>
      </w:r>
    </w:p>
    <w:p w14:paraId="185B38D9" w14:textId="77777777" w:rsidR="00E36254" w:rsidRPr="00FD3A79" w:rsidRDefault="00E36254" w:rsidP="00E36254">
      <w:pPr>
        <w:spacing w:line="360" w:lineRule="auto"/>
        <w:ind w:firstLine="851"/>
        <w:jc w:val="both"/>
        <w:rPr>
          <w:rFonts w:eastAsia="Times New Roman"/>
          <w:i/>
          <w:shd w:val="clear" w:color="auto" w:fill="FFFFFF"/>
          <w:lang w:eastAsia="lt-LT"/>
        </w:rPr>
      </w:pPr>
      <w:r w:rsidRPr="00FD3A79">
        <w:rPr>
          <w:rFonts w:eastAsia="Times New Roman"/>
          <w:i/>
          <w:lang w:eastAsia="lt-LT"/>
        </w:rPr>
        <w:t xml:space="preserve"> Filialo Istorijų dvarelis darbuotojų vykdoma interaktyvi veikla lankytojų yra gerai vertinama ir paklausi. Artimiausiu laiku būtina peržiūrėti filialo Istorijų dvarelis ekspozicijos atnaujinimo galimybes.</w:t>
      </w:r>
    </w:p>
    <w:p w14:paraId="3A901425" w14:textId="77777777" w:rsidR="00D91077" w:rsidRPr="00FD3A79" w:rsidRDefault="00D91077" w:rsidP="000825A6">
      <w:pPr>
        <w:ind w:firstLine="851"/>
        <w:jc w:val="center"/>
        <w:rPr>
          <w:rFonts w:eastAsia="Times New Roman"/>
          <w:b/>
          <w:shd w:val="clear" w:color="auto" w:fill="FFFFFF"/>
          <w:lang w:eastAsia="lt-LT"/>
        </w:rPr>
      </w:pPr>
      <w:r w:rsidRPr="00FD3A79">
        <w:rPr>
          <w:rFonts w:eastAsia="Times New Roman"/>
          <w:b/>
          <w:shd w:val="clear" w:color="auto" w:fill="FFFFFF"/>
          <w:lang w:eastAsia="lt-LT"/>
        </w:rPr>
        <w:t>II SKYRIUS</w:t>
      </w:r>
    </w:p>
    <w:p w14:paraId="7EA08B49" w14:textId="44619F3D" w:rsidR="00E36254" w:rsidRPr="00FD3A79" w:rsidRDefault="00E36254" w:rsidP="000825A6">
      <w:pPr>
        <w:ind w:firstLine="851"/>
        <w:jc w:val="center"/>
        <w:rPr>
          <w:rFonts w:eastAsia="Times New Roman"/>
          <w:b/>
          <w:shd w:val="clear" w:color="auto" w:fill="FFFFFF"/>
          <w:lang w:eastAsia="lt-LT"/>
        </w:rPr>
      </w:pPr>
      <w:r w:rsidRPr="00FD3A79">
        <w:rPr>
          <w:rFonts w:eastAsia="Times New Roman"/>
          <w:b/>
          <w:shd w:val="clear" w:color="auto" w:fill="FFFFFF"/>
          <w:lang w:eastAsia="lt-LT"/>
        </w:rPr>
        <w:t xml:space="preserve"> PAPILDOMA INFORMACIJA</w:t>
      </w:r>
    </w:p>
    <w:p w14:paraId="700C6109" w14:textId="77777777" w:rsidR="00E36254" w:rsidRPr="00FD3A79" w:rsidRDefault="00E36254" w:rsidP="00E36254">
      <w:pPr>
        <w:spacing w:line="360" w:lineRule="auto"/>
        <w:ind w:firstLine="851"/>
        <w:jc w:val="center"/>
        <w:rPr>
          <w:rFonts w:eastAsia="Times New Roman"/>
          <w:b/>
          <w:shd w:val="clear" w:color="auto" w:fill="FFFFFF"/>
          <w:lang w:eastAsia="lt-LT"/>
        </w:rPr>
      </w:pPr>
    </w:p>
    <w:p w14:paraId="25F3774E" w14:textId="475E9D5E" w:rsidR="00E36254" w:rsidRPr="00FD3A79" w:rsidRDefault="00E36254" w:rsidP="00E36254">
      <w:pPr>
        <w:spacing w:line="360" w:lineRule="auto"/>
        <w:ind w:firstLine="851"/>
        <w:jc w:val="both"/>
        <w:rPr>
          <w:rFonts w:eastAsia="Times New Roman"/>
          <w:lang w:eastAsia="lt-LT"/>
        </w:rPr>
      </w:pPr>
      <w:r w:rsidRPr="00FD3A79">
        <w:rPr>
          <w:rFonts w:eastAsia="Times New Roman"/>
          <w:b/>
          <w:lang w:eastAsia="lt-LT"/>
        </w:rPr>
        <w:t>2.1</w:t>
      </w:r>
      <w:r w:rsidR="00E36388" w:rsidRPr="00FD3A79">
        <w:rPr>
          <w:rFonts w:eastAsia="Times New Roman"/>
          <w:b/>
          <w:lang w:eastAsia="lt-LT"/>
        </w:rPr>
        <w:t>.</w:t>
      </w:r>
      <w:r w:rsidRPr="00FD3A79">
        <w:rPr>
          <w:rFonts w:eastAsia="Times New Roman"/>
          <w:b/>
          <w:lang w:eastAsia="lt-LT"/>
        </w:rPr>
        <w:t xml:space="preserve"> Bibliotekos organizacinė struktūra, pagrindiniai veiklos rodikliai:</w:t>
      </w:r>
    </w:p>
    <w:p w14:paraId="7E1C20DD" w14:textId="3826D9B6" w:rsidR="008D1C1B" w:rsidRPr="00FD3A79" w:rsidRDefault="00E36254" w:rsidP="00E36388">
      <w:pPr>
        <w:spacing w:line="360" w:lineRule="auto"/>
        <w:ind w:firstLine="851"/>
        <w:jc w:val="both"/>
        <w:rPr>
          <w:rFonts w:eastAsia="Times New Roman"/>
          <w:lang w:eastAsia="lt-LT"/>
        </w:rPr>
      </w:pPr>
      <w:r w:rsidRPr="00FD3A79">
        <w:rPr>
          <w:rFonts w:eastAsia="Times New Roman"/>
          <w:lang w:eastAsia="lt-LT"/>
        </w:rPr>
        <w:t>Pasikeitimai Bibliotekos organizacinėje</w:t>
      </w:r>
      <w:r w:rsidR="00E36388" w:rsidRPr="00FD3A79">
        <w:rPr>
          <w:rFonts w:eastAsia="Times New Roman"/>
          <w:lang w:eastAsia="lt-LT"/>
        </w:rPr>
        <w:t xml:space="preserve"> </w:t>
      </w:r>
      <w:r w:rsidRPr="00FD3A79">
        <w:rPr>
          <w:rFonts w:eastAsia="Times New Roman"/>
          <w:lang w:eastAsia="lt-LT"/>
        </w:rPr>
        <w:t xml:space="preserve">valdymo struktūroje:  panaikintas Vaitkūnų filialas, 4 filialai apjungti (iš viso 6 apjungti filialai); sistemoje liko Centrinė biblioteka ir 24 filialai. Gyventojų sutelktis  siekia 28 (31,7) procentus nuo bendro rajono gyventojų skaičiaus. 6 276 (7610) gyventojų yra pastovūs (registruoti)  Bibliotekos teikiamų paslaugų vartotojai, per metus apsilankantys bibliotekose daugiau nei 109 000 (116 300) kartų. </w:t>
      </w:r>
    </w:p>
    <w:p w14:paraId="670AD43B" w14:textId="0CA8BACB"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 xml:space="preserve"> </w:t>
      </w:r>
      <w:bookmarkStart w:id="0" w:name="_Hlk128040170"/>
      <w:r w:rsidRPr="00FD3A79">
        <w:rPr>
          <w:rFonts w:eastAsia="Times New Roman"/>
          <w:b/>
          <w:i/>
          <w:lang w:eastAsia="lt-LT"/>
        </w:rPr>
        <w:t>Pastaba:</w:t>
      </w:r>
      <w:r w:rsidRPr="00FD3A79">
        <w:rPr>
          <w:rFonts w:eastAsia="Times New Roman"/>
          <w:i/>
          <w:lang w:eastAsia="lt-LT"/>
        </w:rPr>
        <w:t xml:space="preserve"> skliausteliuose palyginimui pateikiami 2021 m. duomenys.</w:t>
      </w:r>
    </w:p>
    <w:bookmarkEnd w:id="0"/>
    <w:p w14:paraId="257CC981" w14:textId="77777777" w:rsidR="00E36254" w:rsidRPr="00FD3A79" w:rsidRDefault="00E36254" w:rsidP="00E36254">
      <w:pPr>
        <w:ind w:firstLine="851"/>
        <w:jc w:val="both"/>
        <w:rPr>
          <w:rFonts w:eastAsia="Times New Roman"/>
          <w:b/>
          <w:lang w:val="en-GB" w:eastAsia="lt-LT"/>
        </w:rPr>
      </w:pPr>
    </w:p>
    <w:p w14:paraId="3F4B2D2F" w14:textId="457ADDF4" w:rsidR="00E36254" w:rsidRPr="00FD3A79" w:rsidRDefault="00E36254" w:rsidP="00E36254">
      <w:pPr>
        <w:ind w:firstLine="851"/>
        <w:jc w:val="both"/>
        <w:rPr>
          <w:rFonts w:eastAsia="Times New Roman"/>
          <w:b/>
          <w:lang w:eastAsia="lt-LT"/>
        </w:rPr>
      </w:pPr>
      <w:r w:rsidRPr="00FD3A79">
        <w:rPr>
          <w:rFonts w:eastAsia="Times New Roman"/>
          <w:b/>
          <w:lang w:val="en-GB" w:eastAsia="lt-LT"/>
        </w:rPr>
        <w:t>2.2</w:t>
      </w:r>
      <w:r w:rsidR="00E36388" w:rsidRPr="00FD3A79">
        <w:rPr>
          <w:rFonts w:eastAsia="Times New Roman"/>
          <w:b/>
          <w:lang w:val="en-GB" w:eastAsia="lt-LT"/>
        </w:rPr>
        <w:t>.</w:t>
      </w:r>
      <w:r w:rsidRPr="00FD3A79">
        <w:rPr>
          <w:rFonts w:eastAsia="Times New Roman"/>
          <w:b/>
          <w:lang w:val="en-GB" w:eastAsia="lt-LT"/>
        </w:rPr>
        <w:t xml:space="preserve"> </w:t>
      </w:r>
      <w:proofErr w:type="spellStart"/>
      <w:r w:rsidRPr="00FD3A79">
        <w:rPr>
          <w:rFonts w:eastAsia="Times New Roman"/>
          <w:b/>
          <w:lang w:val="en-GB" w:eastAsia="lt-LT"/>
        </w:rPr>
        <w:t>Personalo</w:t>
      </w:r>
      <w:proofErr w:type="spellEnd"/>
      <w:r w:rsidRPr="00FD3A79">
        <w:rPr>
          <w:rFonts w:eastAsia="Times New Roman"/>
          <w:b/>
          <w:lang w:val="en-GB" w:eastAsia="lt-LT"/>
        </w:rPr>
        <w:t xml:space="preserve"> </w:t>
      </w:r>
      <w:proofErr w:type="spellStart"/>
      <w:r w:rsidRPr="00FD3A79">
        <w:rPr>
          <w:rFonts w:eastAsia="Times New Roman"/>
          <w:b/>
          <w:lang w:val="en-GB" w:eastAsia="lt-LT"/>
        </w:rPr>
        <w:t>valdymas</w:t>
      </w:r>
      <w:proofErr w:type="spellEnd"/>
      <w:r w:rsidRPr="00FD3A79">
        <w:rPr>
          <w:rFonts w:eastAsia="Times New Roman"/>
          <w:b/>
          <w:lang w:val="en-GB" w:eastAsia="lt-LT"/>
        </w:rPr>
        <w:t>:</w:t>
      </w:r>
    </w:p>
    <w:p w14:paraId="42113D50" w14:textId="77777777" w:rsidR="00E36254" w:rsidRPr="00FD3A79" w:rsidRDefault="00E36254" w:rsidP="00E36254">
      <w:pPr>
        <w:spacing w:line="360" w:lineRule="auto"/>
        <w:ind w:firstLine="851"/>
        <w:jc w:val="both"/>
        <w:outlineLvl w:val="0"/>
        <w:rPr>
          <w:rFonts w:eastAsia="Times New Roman"/>
          <w:lang w:eastAsia="lt-LT"/>
        </w:rPr>
      </w:pPr>
      <w:r w:rsidRPr="00FD3A79">
        <w:rPr>
          <w:rFonts w:eastAsia="Times New Roman"/>
          <w:lang w:eastAsia="lt-LT"/>
        </w:rPr>
        <w:t>2.2.1. pareigybės ir darbuotojai</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348"/>
        <w:gridCol w:w="1562"/>
        <w:gridCol w:w="1682"/>
        <w:gridCol w:w="1683"/>
        <w:gridCol w:w="1682"/>
      </w:tblGrid>
      <w:tr w:rsidR="00FD3A79" w:rsidRPr="00FD3A79" w14:paraId="6D8A45C8" w14:textId="77777777" w:rsidTr="00090183">
        <w:trPr>
          <w:trHeight w:val="226"/>
        </w:trPr>
        <w:tc>
          <w:tcPr>
            <w:tcW w:w="299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6A0CB7" w14:textId="77777777" w:rsidR="00E36254" w:rsidRPr="00FD3A79" w:rsidRDefault="00E36254" w:rsidP="00E36254">
            <w:pPr>
              <w:ind w:firstLine="851"/>
              <w:jc w:val="both"/>
              <w:rPr>
                <w:rFonts w:eastAsia="SimSun"/>
                <w:lang w:eastAsia="lt-LT"/>
              </w:rPr>
            </w:pPr>
            <w:r w:rsidRPr="00FD3A79">
              <w:rPr>
                <w:rFonts w:eastAsia="SimSun"/>
                <w:lang w:eastAsia="lt-LT"/>
              </w:rPr>
              <w:t>Pareigybės (sk.)</w:t>
            </w:r>
          </w:p>
        </w:tc>
        <w:tc>
          <w:tcPr>
            <w:tcW w:w="324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69C7A" w14:textId="77777777" w:rsidR="00E36254" w:rsidRPr="00FD3A79" w:rsidRDefault="00E36254" w:rsidP="00E36254">
            <w:pPr>
              <w:jc w:val="both"/>
              <w:rPr>
                <w:rFonts w:eastAsia="SimSun"/>
                <w:lang w:eastAsia="lt-LT"/>
              </w:rPr>
            </w:pPr>
            <w:r w:rsidRPr="00FD3A79">
              <w:rPr>
                <w:rFonts w:eastAsia="SimSun"/>
                <w:lang w:eastAsia="lt-LT"/>
              </w:rPr>
              <w:t>Užimtos pareigybės (sk.)</w:t>
            </w:r>
          </w:p>
        </w:tc>
        <w:tc>
          <w:tcPr>
            <w:tcW w:w="33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5DBF8B" w14:textId="77777777" w:rsidR="00E36254" w:rsidRPr="00FD3A79" w:rsidRDefault="00E36254" w:rsidP="00E36254">
            <w:pPr>
              <w:jc w:val="both"/>
              <w:rPr>
                <w:rFonts w:eastAsia="SimSun"/>
                <w:lang w:eastAsia="lt-LT"/>
              </w:rPr>
            </w:pPr>
            <w:r w:rsidRPr="00FD3A79">
              <w:rPr>
                <w:rFonts w:eastAsia="SimSun"/>
                <w:lang w:eastAsia="lt-LT"/>
              </w:rPr>
              <w:t>Darbuotojų pasiskirstymas (sk.)</w:t>
            </w:r>
          </w:p>
        </w:tc>
      </w:tr>
      <w:tr w:rsidR="00FD3A79" w:rsidRPr="00FD3A79" w14:paraId="6EE22443" w14:textId="77777777" w:rsidTr="00090183">
        <w:trPr>
          <w:trHeight w:val="226"/>
        </w:trPr>
        <w:tc>
          <w:tcPr>
            <w:tcW w:w="1650" w:type="dxa"/>
            <w:tcBorders>
              <w:top w:val="single" w:sz="4" w:space="0" w:color="auto"/>
              <w:left w:val="single" w:sz="4" w:space="0" w:color="auto"/>
              <w:bottom w:val="single" w:sz="4" w:space="0" w:color="auto"/>
              <w:right w:val="single" w:sz="4" w:space="0" w:color="auto"/>
            </w:tcBorders>
            <w:shd w:val="clear" w:color="auto" w:fill="auto"/>
            <w:hideMark/>
          </w:tcPr>
          <w:p w14:paraId="6CA40775" w14:textId="77777777" w:rsidR="00E36254" w:rsidRPr="00FD3A79" w:rsidRDefault="00E36254" w:rsidP="00E36254">
            <w:pPr>
              <w:jc w:val="both"/>
              <w:rPr>
                <w:rFonts w:eastAsia="SimSun"/>
                <w:lang w:eastAsia="lt-LT"/>
              </w:rPr>
            </w:pPr>
            <w:r w:rsidRPr="00FD3A79">
              <w:rPr>
                <w:rFonts w:eastAsia="SimSun"/>
                <w:lang w:eastAsia="lt-LT"/>
              </w:rPr>
              <w:t xml:space="preserve">Patvirtintos </w:t>
            </w:r>
          </w:p>
        </w:tc>
        <w:tc>
          <w:tcPr>
            <w:tcW w:w="1347" w:type="dxa"/>
            <w:tcBorders>
              <w:top w:val="single" w:sz="4" w:space="0" w:color="auto"/>
              <w:left w:val="single" w:sz="4" w:space="0" w:color="auto"/>
              <w:bottom w:val="single" w:sz="4" w:space="0" w:color="auto"/>
              <w:right w:val="single" w:sz="4" w:space="0" w:color="auto"/>
            </w:tcBorders>
            <w:shd w:val="clear" w:color="auto" w:fill="auto"/>
            <w:hideMark/>
          </w:tcPr>
          <w:p w14:paraId="6BBF12CE" w14:textId="77777777" w:rsidR="00E36254" w:rsidRPr="00FD3A79" w:rsidRDefault="00E36254" w:rsidP="00E36254">
            <w:pPr>
              <w:jc w:val="both"/>
              <w:rPr>
                <w:rFonts w:eastAsia="SimSun"/>
                <w:lang w:eastAsia="lt-LT"/>
              </w:rPr>
            </w:pPr>
            <w:r w:rsidRPr="00FD3A79">
              <w:rPr>
                <w:rFonts w:eastAsia="SimSun"/>
                <w:lang w:eastAsia="lt-LT"/>
              </w:rPr>
              <w:t xml:space="preserve"> Užimtos </w:t>
            </w:r>
          </w:p>
        </w:tc>
        <w:tc>
          <w:tcPr>
            <w:tcW w:w="1562" w:type="dxa"/>
            <w:tcBorders>
              <w:top w:val="single" w:sz="4" w:space="0" w:color="auto"/>
              <w:left w:val="single" w:sz="4" w:space="0" w:color="auto"/>
              <w:bottom w:val="single" w:sz="4" w:space="0" w:color="auto"/>
              <w:right w:val="single" w:sz="4" w:space="0" w:color="auto"/>
            </w:tcBorders>
            <w:shd w:val="clear" w:color="auto" w:fill="auto"/>
            <w:hideMark/>
          </w:tcPr>
          <w:p w14:paraId="1C415A0E" w14:textId="77777777" w:rsidR="00E36254" w:rsidRPr="00FD3A79" w:rsidRDefault="00E36254" w:rsidP="00E36254">
            <w:pPr>
              <w:jc w:val="both"/>
              <w:rPr>
                <w:rFonts w:eastAsia="SimSun"/>
                <w:lang w:eastAsia="lt-LT"/>
              </w:rPr>
            </w:pPr>
            <w:r w:rsidRPr="00FD3A79">
              <w:rPr>
                <w:rFonts w:eastAsia="SimSun"/>
                <w:lang w:eastAsia="lt-LT"/>
              </w:rPr>
              <w:t>CVB</w:t>
            </w:r>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1228903F" w14:textId="77777777" w:rsidR="00E36254" w:rsidRPr="00FD3A79" w:rsidRDefault="00E36254" w:rsidP="00E36254">
            <w:pPr>
              <w:jc w:val="both"/>
              <w:rPr>
                <w:rFonts w:eastAsia="SimSun"/>
                <w:lang w:eastAsia="lt-LT"/>
              </w:rPr>
            </w:pPr>
            <w:r w:rsidRPr="00FD3A79">
              <w:rPr>
                <w:rFonts w:eastAsia="SimSun"/>
                <w:lang w:eastAsia="lt-LT"/>
              </w:rPr>
              <w:t>Filialuose</w:t>
            </w:r>
          </w:p>
        </w:tc>
        <w:tc>
          <w:tcPr>
            <w:tcW w:w="1683" w:type="dxa"/>
            <w:tcBorders>
              <w:top w:val="single" w:sz="4" w:space="0" w:color="auto"/>
              <w:left w:val="single" w:sz="4" w:space="0" w:color="auto"/>
              <w:bottom w:val="single" w:sz="4" w:space="0" w:color="auto"/>
              <w:right w:val="single" w:sz="4" w:space="0" w:color="auto"/>
            </w:tcBorders>
            <w:shd w:val="clear" w:color="auto" w:fill="auto"/>
            <w:hideMark/>
          </w:tcPr>
          <w:p w14:paraId="39328D77" w14:textId="77777777" w:rsidR="00E36254" w:rsidRPr="00FD3A79" w:rsidRDefault="00E36254" w:rsidP="00E36254">
            <w:pPr>
              <w:jc w:val="both"/>
              <w:rPr>
                <w:rFonts w:eastAsia="SimSun"/>
                <w:lang w:eastAsia="lt-LT"/>
              </w:rPr>
            </w:pPr>
            <w:r w:rsidRPr="00FD3A79">
              <w:rPr>
                <w:rFonts w:eastAsia="SimSun"/>
                <w:lang w:eastAsia="lt-LT"/>
              </w:rPr>
              <w:t>CVB</w:t>
            </w:r>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6369DA22" w14:textId="77777777" w:rsidR="00E36254" w:rsidRPr="00FD3A79" w:rsidRDefault="00E36254" w:rsidP="00E36254">
            <w:pPr>
              <w:jc w:val="both"/>
              <w:rPr>
                <w:rFonts w:eastAsia="SimSun"/>
                <w:lang w:eastAsia="lt-LT"/>
              </w:rPr>
            </w:pPr>
            <w:r w:rsidRPr="00FD3A79">
              <w:rPr>
                <w:rFonts w:eastAsia="SimSun"/>
                <w:lang w:eastAsia="lt-LT"/>
              </w:rPr>
              <w:t>Filialuose</w:t>
            </w:r>
          </w:p>
        </w:tc>
      </w:tr>
      <w:tr w:rsidR="00E36254" w:rsidRPr="00FD3A79" w14:paraId="47CD3BB6" w14:textId="77777777" w:rsidTr="00090183">
        <w:trPr>
          <w:trHeight w:val="453"/>
        </w:trPr>
        <w:tc>
          <w:tcPr>
            <w:tcW w:w="1650" w:type="dxa"/>
            <w:tcBorders>
              <w:top w:val="single" w:sz="4" w:space="0" w:color="auto"/>
              <w:left w:val="single" w:sz="4" w:space="0" w:color="auto"/>
              <w:bottom w:val="single" w:sz="4" w:space="0" w:color="auto"/>
              <w:right w:val="single" w:sz="4" w:space="0" w:color="auto"/>
            </w:tcBorders>
            <w:shd w:val="clear" w:color="auto" w:fill="auto"/>
            <w:hideMark/>
          </w:tcPr>
          <w:p w14:paraId="74961D57" w14:textId="77777777" w:rsidR="00E36254" w:rsidRPr="00FD3A79" w:rsidRDefault="00E36254" w:rsidP="00E36254">
            <w:pPr>
              <w:rPr>
                <w:rFonts w:eastAsia="SimSun"/>
                <w:lang w:eastAsia="lt-LT"/>
              </w:rPr>
            </w:pPr>
            <w:r w:rsidRPr="00FD3A79">
              <w:rPr>
                <w:rFonts w:eastAsia="SimSun"/>
                <w:lang w:eastAsia="lt-LT"/>
              </w:rPr>
              <w:t>55,5            (55,5)</w:t>
            </w:r>
          </w:p>
        </w:tc>
        <w:tc>
          <w:tcPr>
            <w:tcW w:w="1347" w:type="dxa"/>
            <w:tcBorders>
              <w:top w:val="single" w:sz="4" w:space="0" w:color="auto"/>
              <w:left w:val="single" w:sz="4" w:space="0" w:color="auto"/>
              <w:bottom w:val="single" w:sz="4" w:space="0" w:color="auto"/>
              <w:right w:val="single" w:sz="4" w:space="0" w:color="auto"/>
            </w:tcBorders>
            <w:shd w:val="clear" w:color="auto" w:fill="auto"/>
            <w:hideMark/>
          </w:tcPr>
          <w:p w14:paraId="3DF08E50" w14:textId="77777777" w:rsidR="00E36254" w:rsidRPr="00FD3A79" w:rsidRDefault="00E36254" w:rsidP="00E36254">
            <w:pPr>
              <w:rPr>
                <w:rFonts w:eastAsia="SimSun"/>
                <w:lang w:eastAsia="lt-LT"/>
              </w:rPr>
            </w:pPr>
            <w:r w:rsidRPr="00FD3A79">
              <w:rPr>
                <w:rFonts w:eastAsia="SimSun"/>
                <w:lang w:eastAsia="lt-LT"/>
              </w:rPr>
              <w:t xml:space="preserve"> 47,75               (49,25)</w:t>
            </w:r>
          </w:p>
        </w:tc>
        <w:tc>
          <w:tcPr>
            <w:tcW w:w="1562" w:type="dxa"/>
            <w:tcBorders>
              <w:top w:val="single" w:sz="4" w:space="0" w:color="auto"/>
              <w:left w:val="single" w:sz="4" w:space="0" w:color="auto"/>
              <w:bottom w:val="single" w:sz="4" w:space="0" w:color="auto"/>
              <w:right w:val="single" w:sz="4" w:space="0" w:color="auto"/>
            </w:tcBorders>
            <w:shd w:val="clear" w:color="auto" w:fill="auto"/>
            <w:hideMark/>
          </w:tcPr>
          <w:p w14:paraId="509068B4" w14:textId="77777777" w:rsidR="00E36254" w:rsidRPr="00FD3A79" w:rsidRDefault="00E36254" w:rsidP="00E36254">
            <w:pPr>
              <w:rPr>
                <w:rFonts w:eastAsia="SimSun"/>
                <w:lang w:eastAsia="lt-LT"/>
              </w:rPr>
            </w:pPr>
            <w:r w:rsidRPr="00FD3A79">
              <w:rPr>
                <w:rFonts w:eastAsia="SimSun"/>
                <w:lang w:eastAsia="lt-LT"/>
              </w:rPr>
              <w:t xml:space="preserve">21,75 </w:t>
            </w:r>
          </w:p>
          <w:p w14:paraId="4F0DB2D5" w14:textId="77777777" w:rsidR="00E36254" w:rsidRPr="00FD3A79" w:rsidRDefault="00E36254" w:rsidP="00E36254">
            <w:pPr>
              <w:rPr>
                <w:rFonts w:eastAsia="SimSun"/>
                <w:lang w:eastAsia="lt-LT"/>
              </w:rPr>
            </w:pPr>
            <w:r w:rsidRPr="00FD3A79">
              <w:rPr>
                <w:rFonts w:eastAsia="SimSun"/>
                <w:lang w:eastAsia="lt-LT"/>
              </w:rPr>
              <w:t>(23,25)</w:t>
            </w:r>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5B926F5E" w14:textId="77777777" w:rsidR="00E36254" w:rsidRPr="00FD3A79" w:rsidRDefault="00E36254" w:rsidP="00E36254">
            <w:pPr>
              <w:rPr>
                <w:rFonts w:eastAsia="SimSun"/>
                <w:lang w:eastAsia="lt-LT"/>
              </w:rPr>
            </w:pPr>
            <w:r w:rsidRPr="00FD3A79">
              <w:rPr>
                <w:rFonts w:eastAsia="SimSun"/>
                <w:lang w:eastAsia="lt-LT"/>
              </w:rPr>
              <w:t>26</w:t>
            </w:r>
          </w:p>
          <w:p w14:paraId="1BC748C2" w14:textId="77777777" w:rsidR="00E36254" w:rsidRPr="00FD3A79" w:rsidRDefault="00E36254" w:rsidP="00E36254">
            <w:pPr>
              <w:rPr>
                <w:rFonts w:eastAsia="SimSun"/>
                <w:lang w:eastAsia="lt-LT"/>
              </w:rPr>
            </w:pPr>
            <w:r w:rsidRPr="00FD3A79">
              <w:rPr>
                <w:rFonts w:eastAsia="SimSun"/>
                <w:lang w:eastAsia="lt-LT"/>
              </w:rPr>
              <w:t>(25,5)</w:t>
            </w:r>
          </w:p>
        </w:tc>
        <w:tc>
          <w:tcPr>
            <w:tcW w:w="1683" w:type="dxa"/>
            <w:tcBorders>
              <w:top w:val="single" w:sz="4" w:space="0" w:color="auto"/>
              <w:left w:val="single" w:sz="4" w:space="0" w:color="auto"/>
              <w:bottom w:val="single" w:sz="4" w:space="0" w:color="auto"/>
              <w:right w:val="single" w:sz="4" w:space="0" w:color="auto"/>
            </w:tcBorders>
            <w:shd w:val="clear" w:color="auto" w:fill="auto"/>
            <w:hideMark/>
          </w:tcPr>
          <w:p w14:paraId="473F0BA0" w14:textId="77777777" w:rsidR="00E36254" w:rsidRPr="00FD3A79" w:rsidRDefault="00E36254" w:rsidP="00E36254">
            <w:pPr>
              <w:rPr>
                <w:rFonts w:eastAsia="SimSun"/>
                <w:lang w:eastAsia="lt-LT"/>
              </w:rPr>
            </w:pPr>
            <w:r w:rsidRPr="00FD3A79">
              <w:rPr>
                <w:rFonts w:eastAsia="SimSun"/>
                <w:lang w:eastAsia="lt-LT"/>
              </w:rPr>
              <w:t>24</w:t>
            </w:r>
          </w:p>
          <w:p w14:paraId="58ADC819" w14:textId="77777777" w:rsidR="00E36254" w:rsidRPr="00FD3A79" w:rsidRDefault="00E36254" w:rsidP="00E36254">
            <w:pPr>
              <w:rPr>
                <w:rFonts w:eastAsia="SimSun"/>
                <w:lang w:eastAsia="lt-LT"/>
              </w:rPr>
            </w:pPr>
            <w:r w:rsidRPr="00FD3A79">
              <w:rPr>
                <w:rFonts w:eastAsia="SimSun"/>
                <w:lang w:eastAsia="lt-LT"/>
              </w:rPr>
              <w:t>(23)</w:t>
            </w:r>
          </w:p>
          <w:p w14:paraId="1DE25228" w14:textId="77777777" w:rsidR="00E36254" w:rsidRPr="00FD3A79" w:rsidRDefault="00E36254" w:rsidP="00E36254">
            <w:pPr>
              <w:rPr>
                <w:rFonts w:eastAsia="SimSun"/>
                <w:lang w:eastAsia="lt-LT"/>
              </w:rPr>
            </w:pPr>
          </w:p>
          <w:p w14:paraId="0E7691AA" w14:textId="77777777" w:rsidR="00E36254" w:rsidRPr="00FD3A79" w:rsidRDefault="00E36254" w:rsidP="00E36254">
            <w:pPr>
              <w:rPr>
                <w:rFonts w:eastAsia="SimSun"/>
                <w:lang w:eastAsia="lt-LT"/>
              </w:rPr>
            </w:pPr>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75BEE505" w14:textId="77777777" w:rsidR="00E36254" w:rsidRPr="00FD3A79" w:rsidRDefault="00E36254" w:rsidP="00E36254">
            <w:pPr>
              <w:rPr>
                <w:rFonts w:eastAsia="SimSun"/>
                <w:lang w:eastAsia="lt-LT"/>
              </w:rPr>
            </w:pPr>
            <w:r w:rsidRPr="00FD3A79">
              <w:rPr>
                <w:rFonts w:eastAsia="SimSun"/>
                <w:lang w:eastAsia="lt-LT"/>
              </w:rPr>
              <w:t>27</w:t>
            </w:r>
          </w:p>
          <w:p w14:paraId="3764EED9" w14:textId="77777777" w:rsidR="00E36254" w:rsidRPr="00FD3A79" w:rsidRDefault="00E36254" w:rsidP="00E36254">
            <w:pPr>
              <w:rPr>
                <w:rFonts w:eastAsia="SimSun"/>
                <w:lang w:eastAsia="lt-LT"/>
              </w:rPr>
            </w:pPr>
            <w:r w:rsidRPr="00FD3A79">
              <w:rPr>
                <w:rFonts w:eastAsia="SimSun"/>
                <w:lang w:eastAsia="lt-LT"/>
              </w:rPr>
              <w:t>(30)</w:t>
            </w:r>
          </w:p>
          <w:p w14:paraId="362BC264" w14:textId="77777777" w:rsidR="00E36254" w:rsidRPr="00FD3A79" w:rsidRDefault="00E36254" w:rsidP="00E36254">
            <w:pPr>
              <w:rPr>
                <w:rFonts w:eastAsia="SimSun"/>
                <w:lang w:eastAsia="lt-LT"/>
              </w:rPr>
            </w:pPr>
          </w:p>
        </w:tc>
      </w:tr>
    </w:tbl>
    <w:p w14:paraId="2778969A" w14:textId="77777777" w:rsidR="00E36254" w:rsidRPr="00FD3A79" w:rsidRDefault="00E36254" w:rsidP="00E36254">
      <w:pPr>
        <w:jc w:val="both"/>
        <w:rPr>
          <w:rFonts w:eastAsia="Times New Roman"/>
          <w:lang w:eastAsia="lt-LT"/>
        </w:rPr>
      </w:pPr>
    </w:p>
    <w:p w14:paraId="5836517C" w14:textId="79D5F7C3" w:rsidR="00E36254" w:rsidRPr="00FD3A79" w:rsidRDefault="00E36254" w:rsidP="00E36254">
      <w:pPr>
        <w:spacing w:line="360" w:lineRule="auto"/>
        <w:ind w:firstLine="851"/>
        <w:jc w:val="both"/>
        <w:outlineLvl w:val="0"/>
        <w:rPr>
          <w:rFonts w:eastAsia="Times New Roman"/>
          <w:lang w:eastAsia="lt-LT"/>
        </w:rPr>
      </w:pPr>
      <w:r w:rsidRPr="00FD3A79">
        <w:rPr>
          <w:rFonts w:eastAsia="Times New Roman"/>
          <w:lang w:eastAsia="lt-LT"/>
        </w:rPr>
        <w:t>2.2.2 darbuotojų kaita, laisvos pareigybės</w:t>
      </w:r>
      <w:r w:rsidR="00AF1049" w:rsidRPr="00FD3A79">
        <w:rPr>
          <w:rFonts w:eastAsia="Times New Roman"/>
          <w:lang w:eastAsia="lt-LT"/>
        </w:rPr>
        <w:t>.</w:t>
      </w:r>
    </w:p>
    <w:p w14:paraId="36E0DD16" w14:textId="62604C78"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Nutrauktos darbo sutartys su 6 (5) darbuotojais, sudarytos darbo sutart</w:t>
      </w:r>
      <w:r w:rsidR="00AF1049" w:rsidRPr="00FD3A79">
        <w:rPr>
          <w:rFonts w:eastAsia="Times New Roman"/>
          <w:lang w:eastAsia="lt-LT"/>
        </w:rPr>
        <w:t>y</w:t>
      </w:r>
      <w:r w:rsidRPr="00FD3A79">
        <w:rPr>
          <w:rFonts w:eastAsia="Times New Roman"/>
          <w:lang w:eastAsia="lt-LT"/>
        </w:rPr>
        <w:t>s su 4 (5) darbuotojais, neužimtos  7,75 (3) pareigybės.</w:t>
      </w:r>
    </w:p>
    <w:p w14:paraId="6B8E6311" w14:textId="14418E81" w:rsidR="00E36254" w:rsidRPr="00FD3A79" w:rsidRDefault="00E36254" w:rsidP="00E36254">
      <w:pPr>
        <w:spacing w:line="360" w:lineRule="auto"/>
        <w:ind w:firstLine="851"/>
        <w:jc w:val="both"/>
        <w:outlineLvl w:val="0"/>
        <w:rPr>
          <w:rFonts w:eastAsia="Times New Roman"/>
          <w:lang w:eastAsia="lt-LT"/>
        </w:rPr>
      </w:pPr>
      <w:r w:rsidRPr="00FD3A79">
        <w:rPr>
          <w:rFonts w:eastAsia="Times New Roman"/>
          <w:lang w:eastAsia="lt-LT"/>
        </w:rPr>
        <w:t>2.2.3. Darbuotojų skatinimas</w:t>
      </w:r>
      <w:r w:rsidR="00AF1049" w:rsidRPr="00FD3A79">
        <w:rPr>
          <w:rFonts w:eastAsia="Times New Roman"/>
          <w:lang w:eastAsia="lt-LT"/>
        </w:rPr>
        <w:t>.</w:t>
      </w:r>
    </w:p>
    <w:p w14:paraId="507B675B" w14:textId="77777777"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 xml:space="preserve">Už ilgametį sąžiningą darbą, aktyvų dalyvavimą kultūrinėje Bibliotekos bendruomenės veikloje bei papildomus darbus buvo išmokėtos vienkartinės išmokos 53 darbuotojams, 8 darbuotojams pareikštos žodinės padėkos. </w:t>
      </w:r>
    </w:p>
    <w:p w14:paraId="2938E25B" w14:textId="245DDC8A" w:rsidR="00E36254" w:rsidRPr="00FD3A79" w:rsidRDefault="00E36254" w:rsidP="00E36254">
      <w:pPr>
        <w:spacing w:line="360" w:lineRule="auto"/>
        <w:ind w:firstLine="851"/>
        <w:jc w:val="both"/>
        <w:outlineLvl w:val="0"/>
        <w:rPr>
          <w:rFonts w:eastAsia="Times New Roman"/>
          <w:lang w:eastAsia="lt-LT"/>
        </w:rPr>
      </w:pPr>
      <w:r w:rsidRPr="00FD3A79">
        <w:rPr>
          <w:rFonts w:eastAsia="Times New Roman"/>
          <w:lang w:eastAsia="lt-LT"/>
        </w:rPr>
        <w:t>2.2.4. Darbuotojų profesinės kvalifikacijos ugdymas</w:t>
      </w:r>
      <w:r w:rsidR="00AF1049" w:rsidRPr="00FD3A79">
        <w:rPr>
          <w:rFonts w:eastAsia="Times New Roman"/>
          <w:lang w:eastAsia="lt-LT"/>
        </w:rPr>
        <w:t>.</w:t>
      </w:r>
    </w:p>
    <w:p w14:paraId="06507DCD" w14:textId="34FEC66A"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 xml:space="preserve"> Profesionalūs bibliotekininkai ir kvalifikuoti specialistai tiesiogiai ar nuotoliniu būdu kėlė kvalifikaciją, ugdė papildomas kompetencijas, 34 bibliotekininkai ir skyrių vedėjai dalyvavo 2 nuotoliniuose Bibliotekos darbuotojų pasitarimuose, 5 skyrių vedėjams buvo skirti 4 virtualūs pasitarimai ZOOM platformoje. Iš viso bibliotekos darbuotojams buvo įteikta 98 (76) kvalifikaciją liudijantys dokumentai.</w:t>
      </w:r>
    </w:p>
    <w:p w14:paraId="2D0E9D3C" w14:textId="7EBC43DA" w:rsidR="00123324" w:rsidRPr="00FD3A79" w:rsidRDefault="00123324" w:rsidP="00123324">
      <w:pPr>
        <w:spacing w:line="360" w:lineRule="auto"/>
        <w:ind w:firstLine="851"/>
        <w:jc w:val="both"/>
        <w:rPr>
          <w:rFonts w:eastAsia="Times New Roman"/>
          <w:lang w:eastAsia="lt-LT"/>
        </w:rPr>
      </w:pPr>
      <w:r w:rsidRPr="00FD3A79">
        <w:rPr>
          <w:rFonts w:eastAsia="Times New Roman"/>
          <w:b/>
          <w:i/>
          <w:lang w:eastAsia="lt-LT"/>
        </w:rPr>
        <w:t xml:space="preserve"> Pastaba:</w:t>
      </w:r>
      <w:r w:rsidRPr="00FD3A79">
        <w:rPr>
          <w:rFonts w:eastAsia="Times New Roman"/>
          <w:i/>
          <w:lang w:eastAsia="lt-LT"/>
        </w:rPr>
        <w:t xml:space="preserve"> skliausteliuose palyginimui pateikiami 2021 m. duomenys.</w:t>
      </w:r>
    </w:p>
    <w:p w14:paraId="0FF84417" w14:textId="019C9BFD" w:rsidR="00E36254" w:rsidRPr="00FD3A79" w:rsidRDefault="00E36254" w:rsidP="00E36254">
      <w:pPr>
        <w:spacing w:line="360" w:lineRule="auto"/>
        <w:ind w:firstLine="851"/>
        <w:jc w:val="both"/>
        <w:rPr>
          <w:rFonts w:eastAsia="Times New Roman"/>
          <w:b/>
          <w:i/>
          <w:lang w:eastAsia="lt-LT"/>
        </w:rPr>
      </w:pPr>
      <w:r w:rsidRPr="00FD3A79">
        <w:rPr>
          <w:rFonts w:eastAsia="Times New Roman"/>
          <w:i/>
          <w:lang w:eastAsia="lt-LT"/>
        </w:rPr>
        <w:t xml:space="preserve"> </w:t>
      </w:r>
      <w:r w:rsidRPr="00FD3A79">
        <w:rPr>
          <w:rFonts w:eastAsia="Times New Roman"/>
          <w:b/>
          <w:i/>
          <w:lang w:eastAsia="lt-LT"/>
        </w:rPr>
        <w:t>Išvados:</w:t>
      </w:r>
    </w:p>
    <w:p w14:paraId="07B2B6EF" w14:textId="77777777" w:rsidR="00651FF3" w:rsidRPr="00FD3A79" w:rsidRDefault="00E36254" w:rsidP="00E36254">
      <w:pPr>
        <w:spacing w:line="360" w:lineRule="auto"/>
        <w:ind w:firstLine="851"/>
        <w:jc w:val="both"/>
        <w:rPr>
          <w:rFonts w:eastAsia="Times New Roman"/>
          <w:i/>
          <w:lang w:eastAsia="lt-LT"/>
        </w:rPr>
      </w:pPr>
      <w:r w:rsidRPr="00FD3A79">
        <w:rPr>
          <w:rFonts w:eastAsia="Times New Roman"/>
          <w:i/>
          <w:lang w:eastAsia="lt-LT"/>
        </w:rPr>
        <w:t>Atsižvelgiant į mažėjantį gyventojų skaičių, tuo pačiu ir Bibliotekos vartotojų, verčia ir toliau  peržiūrėti  Bibliotekos sistemos organizacinę – valdymo struktūrą, optimizuoti atskirų padalinių veiklą.</w:t>
      </w:r>
    </w:p>
    <w:p w14:paraId="681C35DB" w14:textId="6E20A824" w:rsidR="00E36254" w:rsidRPr="00FD3A79" w:rsidRDefault="00E36254" w:rsidP="00E36254">
      <w:pPr>
        <w:spacing w:line="360" w:lineRule="auto"/>
        <w:ind w:firstLine="851"/>
        <w:jc w:val="both"/>
        <w:rPr>
          <w:rFonts w:eastAsia="Times New Roman"/>
          <w:i/>
          <w:lang w:eastAsia="lt-LT"/>
        </w:rPr>
      </w:pPr>
      <w:r w:rsidRPr="00FD3A79">
        <w:rPr>
          <w:rFonts w:eastAsia="Times New Roman"/>
          <w:i/>
          <w:lang w:eastAsia="lt-LT"/>
        </w:rPr>
        <w:t>Būtina taikyti įvairesnes darbuotojų  motyvavimo priemones, sujungiant socialinius, materialinius bei psichologinius veiksnius į visumą, skatinančią darbuotojus stipriau į(įsi-)traukti į Bibliotekos veiklą.</w:t>
      </w:r>
    </w:p>
    <w:p w14:paraId="1D4B0247" w14:textId="77777777" w:rsidR="00E36254" w:rsidRPr="00FD3A79" w:rsidRDefault="00E36254" w:rsidP="00E36254">
      <w:pPr>
        <w:spacing w:line="360" w:lineRule="auto"/>
        <w:ind w:firstLine="851"/>
        <w:jc w:val="both"/>
        <w:rPr>
          <w:rFonts w:eastAsia="Times New Roman"/>
          <w:b/>
          <w:lang w:eastAsia="lt-LT"/>
        </w:rPr>
      </w:pPr>
    </w:p>
    <w:p w14:paraId="61A330F6" w14:textId="3CA228B8" w:rsidR="00E36254" w:rsidRPr="00FD3A79" w:rsidRDefault="00E36254" w:rsidP="00E36254">
      <w:pPr>
        <w:spacing w:line="360" w:lineRule="auto"/>
        <w:ind w:firstLine="851"/>
        <w:jc w:val="both"/>
        <w:rPr>
          <w:rFonts w:eastAsia="Times New Roman"/>
          <w:lang w:eastAsia="lt-LT"/>
        </w:rPr>
      </w:pPr>
      <w:r w:rsidRPr="00FD3A79">
        <w:rPr>
          <w:rFonts w:eastAsia="Times New Roman"/>
          <w:b/>
          <w:lang w:eastAsia="lt-LT"/>
        </w:rPr>
        <w:t>2.3. Finansų valdymas, darbuotojų atlyginimų vidurkiai, pritrauktinės lėšos</w:t>
      </w:r>
      <w:r w:rsidR="00123324" w:rsidRPr="00FD3A79">
        <w:rPr>
          <w:rFonts w:eastAsia="Times New Roman"/>
          <w:b/>
          <w:lang w:eastAsia="lt-LT"/>
        </w:rPr>
        <w:t>.</w:t>
      </w:r>
    </w:p>
    <w:p w14:paraId="4C9A3F08" w14:textId="77777777"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 xml:space="preserve">Bibliotekoje finansų valdymas organizuojamas ir vykdomas vadovaujantis Lietuvos Respublikos biudžeto sandaros įstatymu ir kitais galiojančiais teisės aktais. </w:t>
      </w:r>
    </w:p>
    <w:p w14:paraId="547104CD" w14:textId="77777777"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Biblioteka  biudžetinius 2022 metus baigė be kreditorinio įsiskolinimo.</w:t>
      </w:r>
    </w:p>
    <w:p w14:paraId="0ED1FFB9" w14:textId="77777777"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Visiems Bibliotekos darbuotojams yra paruošti ir patvirtinti pareigybių aprašymai, darbuotojai su jais yra supažindinti pasirašant.</w:t>
      </w:r>
    </w:p>
    <w:p w14:paraId="294C081E" w14:textId="77777777"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Paruoštos naujos viešųjų pirkimų, darbuotojų darbo saugos ir energetinių išteklių racionalaus naudojimo  tvarkos, papildyta darbuotojų nuotolinio darbo tvarka.</w:t>
      </w:r>
    </w:p>
    <w:p w14:paraId="64E02B4E" w14:textId="77777777"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 xml:space="preserve">2.3.1. Atlyginimų vidurkiai (mėnesio pagal faktą): </w:t>
      </w:r>
    </w:p>
    <w:p w14:paraId="06EA4953" w14:textId="6C2FD062" w:rsidR="00E36254" w:rsidRPr="00FD3A79" w:rsidRDefault="00E36254" w:rsidP="001B3952">
      <w:pPr>
        <w:pStyle w:val="Sraopastraipa"/>
        <w:numPr>
          <w:ilvl w:val="0"/>
          <w:numId w:val="19"/>
        </w:numPr>
        <w:spacing w:after="0" w:line="360" w:lineRule="auto"/>
        <w:ind w:left="924" w:hanging="357"/>
        <w:jc w:val="both"/>
        <w:rPr>
          <w:rFonts w:ascii="Times New Roman" w:eastAsia="Times New Roman" w:hAnsi="Times New Roman"/>
          <w:sz w:val="24"/>
          <w:szCs w:val="24"/>
          <w:lang w:eastAsia="lt-LT"/>
        </w:rPr>
      </w:pPr>
      <w:proofErr w:type="spellStart"/>
      <w:r w:rsidRPr="00FD3A79">
        <w:rPr>
          <w:rFonts w:ascii="Times New Roman" w:eastAsia="Times New Roman" w:hAnsi="Times New Roman"/>
          <w:sz w:val="24"/>
          <w:szCs w:val="24"/>
          <w:lang w:eastAsia="lt-LT"/>
        </w:rPr>
        <w:t>Aptarnaujančio</w:t>
      </w:r>
      <w:proofErr w:type="spellEnd"/>
      <w:r w:rsidRPr="00FD3A79">
        <w:rPr>
          <w:rFonts w:ascii="Times New Roman" w:eastAsia="Times New Roman" w:hAnsi="Times New Roman"/>
          <w:sz w:val="24"/>
          <w:szCs w:val="24"/>
          <w:lang w:eastAsia="lt-LT"/>
        </w:rPr>
        <w:t xml:space="preserve"> </w:t>
      </w:r>
      <w:proofErr w:type="spellStart"/>
      <w:r w:rsidRPr="00FD3A79">
        <w:rPr>
          <w:rFonts w:ascii="Times New Roman" w:eastAsia="Times New Roman" w:hAnsi="Times New Roman"/>
          <w:sz w:val="24"/>
          <w:szCs w:val="24"/>
          <w:lang w:eastAsia="lt-LT"/>
        </w:rPr>
        <w:t>personalo</w:t>
      </w:r>
      <w:proofErr w:type="spellEnd"/>
      <w:r w:rsidRPr="00FD3A79">
        <w:rPr>
          <w:rFonts w:ascii="Times New Roman" w:eastAsia="Times New Roman" w:hAnsi="Times New Roman"/>
          <w:sz w:val="24"/>
          <w:szCs w:val="24"/>
          <w:lang w:eastAsia="lt-LT"/>
        </w:rPr>
        <w:t xml:space="preserve"> 785  </w:t>
      </w:r>
      <w:proofErr w:type="spellStart"/>
      <w:r w:rsidRPr="00FD3A79">
        <w:rPr>
          <w:rFonts w:ascii="Times New Roman" w:eastAsia="Times New Roman" w:hAnsi="Times New Roman"/>
          <w:sz w:val="24"/>
          <w:szCs w:val="24"/>
          <w:lang w:eastAsia="lt-LT"/>
        </w:rPr>
        <w:t>E</w:t>
      </w:r>
      <w:r w:rsidR="00237A01" w:rsidRPr="00FD3A79">
        <w:rPr>
          <w:rFonts w:ascii="Times New Roman" w:eastAsia="Times New Roman" w:hAnsi="Times New Roman"/>
          <w:sz w:val="24"/>
          <w:szCs w:val="24"/>
          <w:lang w:eastAsia="lt-LT"/>
        </w:rPr>
        <w:t>ur</w:t>
      </w:r>
      <w:proofErr w:type="spellEnd"/>
      <w:r w:rsidRPr="00FD3A79">
        <w:rPr>
          <w:rFonts w:ascii="Times New Roman" w:eastAsia="Times New Roman" w:hAnsi="Times New Roman"/>
          <w:sz w:val="24"/>
          <w:szCs w:val="24"/>
          <w:lang w:eastAsia="lt-LT"/>
        </w:rPr>
        <w:t xml:space="preserve"> (721), </w:t>
      </w:r>
    </w:p>
    <w:p w14:paraId="650B9D89" w14:textId="62CCFD4A" w:rsidR="00E36254" w:rsidRPr="00FD3A79" w:rsidRDefault="00237A01" w:rsidP="001B3952">
      <w:pPr>
        <w:pStyle w:val="Sraopastraipa"/>
        <w:numPr>
          <w:ilvl w:val="0"/>
          <w:numId w:val="19"/>
        </w:numPr>
        <w:spacing w:after="0" w:line="360" w:lineRule="auto"/>
        <w:ind w:left="924" w:hanging="357"/>
        <w:jc w:val="both"/>
        <w:rPr>
          <w:rFonts w:ascii="Times New Roman" w:eastAsia="Times New Roman" w:hAnsi="Times New Roman"/>
          <w:sz w:val="24"/>
          <w:szCs w:val="24"/>
          <w:lang w:eastAsia="lt-LT"/>
        </w:rPr>
      </w:pPr>
      <w:proofErr w:type="spellStart"/>
      <w:r w:rsidRPr="00FD3A79">
        <w:rPr>
          <w:rFonts w:ascii="Times New Roman" w:eastAsia="Times New Roman" w:hAnsi="Times New Roman"/>
          <w:sz w:val="24"/>
          <w:szCs w:val="24"/>
          <w:lang w:eastAsia="lt-LT"/>
        </w:rPr>
        <w:t>Bibliotekininkų</w:t>
      </w:r>
      <w:proofErr w:type="spellEnd"/>
      <w:r w:rsidRPr="00FD3A79">
        <w:rPr>
          <w:rFonts w:ascii="Times New Roman" w:eastAsia="Times New Roman" w:hAnsi="Times New Roman"/>
          <w:sz w:val="24"/>
          <w:szCs w:val="24"/>
          <w:lang w:eastAsia="lt-LT"/>
        </w:rPr>
        <w:t xml:space="preserve"> 1 166 </w:t>
      </w:r>
      <w:proofErr w:type="spellStart"/>
      <w:r w:rsidRPr="00FD3A79">
        <w:rPr>
          <w:rFonts w:ascii="Times New Roman" w:eastAsia="Times New Roman" w:hAnsi="Times New Roman"/>
          <w:sz w:val="24"/>
          <w:szCs w:val="24"/>
          <w:lang w:eastAsia="lt-LT"/>
        </w:rPr>
        <w:t>Eur</w:t>
      </w:r>
      <w:proofErr w:type="spellEnd"/>
      <w:r w:rsidR="00E36254" w:rsidRPr="00FD3A79">
        <w:rPr>
          <w:rFonts w:ascii="Times New Roman" w:eastAsia="Times New Roman" w:hAnsi="Times New Roman"/>
          <w:sz w:val="24"/>
          <w:szCs w:val="24"/>
          <w:lang w:eastAsia="lt-LT"/>
        </w:rPr>
        <w:t xml:space="preserve"> (1 016), </w:t>
      </w:r>
    </w:p>
    <w:p w14:paraId="09A78D4E" w14:textId="41746868" w:rsidR="00E36254" w:rsidRPr="00FD3A79" w:rsidRDefault="00237A01" w:rsidP="001B3952">
      <w:pPr>
        <w:pStyle w:val="Sraopastraipa"/>
        <w:numPr>
          <w:ilvl w:val="0"/>
          <w:numId w:val="19"/>
        </w:numPr>
        <w:spacing w:after="0" w:line="360" w:lineRule="auto"/>
        <w:ind w:left="924" w:hanging="357"/>
        <w:jc w:val="both"/>
        <w:rPr>
          <w:rFonts w:ascii="Times New Roman" w:eastAsia="Times New Roman" w:hAnsi="Times New Roman"/>
          <w:sz w:val="24"/>
          <w:szCs w:val="24"/>
          <w:lang w:eastAsia="lt-LT"/>
        </w:rPr>
      </w:pPr>
      <w:proofErr w:type="spellStart"/>
      <w:r w:rsidRPr="00FD3A79">
        <w:rPr>
          <w:rFonts w:ascii="Times New Roman" w:eastAsia="Times New Roman" w:hAnsi="Times New Roman"/>
          <w:sz w:val="24"/>
          <w:szCs w:val="24"/>
          <w:lang w:eastAsia="lt-LT"/>
        </w:rPr>
        <w:t>Vadovų</w:t>
      </w:r>
      <w:proofErr w:type="spellEnd"/>
      <w:r w:rsidRPr="00FD3A79">
        <w:rPr>
          <w:rFonts w:ascii="Times New Roman" w:eastAsia="Times New Roman" w:hAnsi="Times New Roman"/>
          <w:sz w:val="24"/>
          <w:szCs w:val="24"/>
          <w:lang w:eastAsia="lt-LT"/>
        </w:rPr>
        <w:t xml:space="preserve"> 1 548 </w:t>
      </w:r>
      <w:proofErr w:type="spellStart"/>
      <w:r w:rsidRPr="00FD3A79">
        <w:rPr>
          <w:rFonts w:ascii="Times New Roman" w:eastAsia="Times New Roman" w:hAnsi="Times New Roman"/>
          <w:sz w:val="24"/>
          <w:szCs w:val="24"/>
          <w:lang w:eastAsia="lt-LT"/>
        </w:rPr>
        <w:t>Eur</w:t>
      </w:r>
      <w:proofErr w:type="spellEnd"/>
      <w:r w:rsidR="00E36254" w:rsidRPr="00FD3A79">
        <w:rPr>
          <w:rFonts w:ascii="Times New Roman" w:eastAsia="Times New Roman" w:hAnsi="Times New Roman"/>
          <w:sz w:val="24"/>
          <w:szCs w:val="24"/>
          <w:lang w:eastAsia="lt-LT"/>
        </w:rPr>
        <w:t xml:space="preserve"> (1 277), </w:t>
      </w:r>
    </w:p>
    <w:p w14:paraId="7BE49876" w14:textId="267C7C7E" w:rsidR="00E36254" w:rsidRPr="00FD3A79" w:rsidRDefault="00E36254" w:rsidP="001B3952">
      <w:pPr>
        <w:pStyle w:val="Sraopastraipa"/>
        <w:numPr>
          <w:ilvl w:val="0"/>
          <w:numId w:val="19"/>
        </w:numPr>
        <w:spacing w:after="0" w:line="360" w:lineRule="auto"/>
        <w:ind w:left="924" w:hanging="357"/>
        <w:jc w:val="both"/>
        <w:rPr>
          <w:rFonts w:ascii="Times New Roman" w:eastAsia="Times New Roman" w:hAnsi="Times New Roman"/>
          <w:sz w:val="24"/>
          <w:szCs w:val="24"/>
          <w:lang w:eastAsia="lt-LT"/>
        </w:rPr>
      </w:pPr>
      <w:proofErr w:type="spellStart"/>
      <w:r w:rsidRPr="00FD3A79">
        <w:rPr>
          <w:rFonts w:ascii="Times New Roman" w:eastAsia="Times New Roman" w:hAnsi="Times New Roman"/>
          <w:sz w:val="24"/>
          <w:szCs w:val="24"/>
          <w:lang w:eastAsia="lt-LT"/>
        </w:rPr>
        <w:t>B</w:t>
      </w:r>
      <w:r w:rsidR="00237A01" w:rsidRPr="00FD3A79">
        <w:rPr>
          <w:rFonts w:ascii="Times New Roman" w:eastAsia="Times New Roman" w:hAnsi="Times New Roman"/>
          <w:sz w:val="24"/>
          <w:szCs w:val="24"/>
          <w:lang w:eastAsia="lt-LT"/>
        </w:rPr>
        <w:t>endras</w:t>
      </w:r>
      <w:proofErr w:type="spellEnd"/>
      <w:r w:rsidR="00237A01" w:rsidRPr="00FD3A79">
        <w:rPr>
          <w:rFonts w:ascii="Times New Roman" w:eastAsia="Times New Roman" w:hAnsi="Times New Roman"/>
          <w:sz w:val="24"/>
          <w:szCs w:val="24"/>
          <w:lang w:eastAsia="lt-LT"/>
        </w:rPr>
        <w:t xml:space="preserve"> </w:t>
      </w:r>
      <w:proofErr w:type="spellStart"/>
      <w:r w:rsidR="00237A01" w:rsidRPr="00FD3A79">
        <w:rPr>
          <w:rFonts w:ascii="Times New Roman" w:eastAsia="Times New Roman" w:hAnsi="Times New Roman"/>
          <w:sz w:val="24"/>
          <w:szCs w:val="24"/>
          <w:lang w:eastAsia="lt-LT"/>
        </w:rPr>
        <w:t>visų</w:t>
      </w:r>
      <w:proofErr w:type="spellEnd"/>
      <w:r w:rsidR="00237A01" w:rsidRPr="00FD3A79">
        <w:rPr>
          <w:rFonts w:ascii="Times New Roman" w:eastAsia="Times New Roman" w:hAnsi="Times New Roman"/>
          <w:sz w:val="24"/>
          <w:szCs w:val="24"/>
          <w:lang w:eastAsia="lt-LT"/>
        </w:rPr>
        <w:t xml:space="preserve"> </w:t>
      </w:r>
      <w:proofErr w:type="spellStart"/>
      <w:r w:rsidR="00237A01" w:rsidRPr="00FD3A79">
        <w:rPr>
          <w:rFonts w:ascii="Times New Roman" w:eastAsia="Times New Roman" w:hAnsi="Times New Roman"/>
          <w:sz w:val="24"/>
          <w:szCs w:val="24"/>
          <w:lang w:eastAsia="lt-LT"/>
        </w:rPr>
        <w:t>darbuotojų</w:t>
      </w:r>
      <w:proofErr w:type="spellEnd"/>
      <w:r w:rsidR="00237A01" w:rsidRPr="00FD3A79">
        <w:rPr>
          <w:rFonts w:ascii="Times New Roman" w:eastAsia="Times New Roman" w:hAnsi="Times New Roman"/>
          <w:sz w:val="24"/>
          <w:szCs w:val="24"/>
          <w:lang w:eastAsia="lt-LT"/>
        </w:rPr>
        <w:t xml:space="preserve"> 1 177 Eur </w:t>
      </w:r>
      <w:r w:rsidRPr="00FD3A79">
        <w:rPr>
          <w:rFonts w:ascii="Times New Roman" w:eastAsia="Times New Roman" w:hAnsi="Times New Roman"/>
          <w:sz w:val="24"/>
          <w:szCs w:val="24"/>
          <w:lang w:eastAsia="lt-LT"/>
        </w:rPr>
        <w:t>(1 028).</w:t>
      </w:r>
    </w:p>
    <w:p w14:paraId="0BB9F0BD" w14:textId="3CEF7DDE" w:rsidR="00E36254" w:rsidRPr="00FD3A79" w:rsidRDefault="00123324" w:rsidP="00123324">
      <w:pPr>
        <w:spacing w:line="360" w:lineRule="auto"/>
        <w:jc w:val="both"/>
        <w:rPr>
          <w:rFonts w:eastAsia="Times New Roman"/>
          <w:lang w:eastAsia="lt-LT"/>
        </w:rPr>
      </w:pPr>
      <w:r w:rsidRPr="00FD3A79">
        <w:rPr>
          <w:rFonts w:eastAsia="Times New Roman"/>
          <w:lang w:eastAsia="lt-LT"/>
        </w:rPr>
        <w:t xml:space="preserve">               </w:t>
      </w:r>
      <w:r w:rsidR="00E36254" w:rsidRPr="00FD3A79">
        <w:rPr>
          <w:rFonts w:eastAsia="Times New Roman"/>
          <w:lang w:eastAsia="lt-LT"/>
        </w:rPr>
        <w:t xml:space="preserve">2.3.2.  </w:t>
      </w:r>
      <w:r w:rsidRPr="00FD3A79">
        <w:rPr>
          <w:rFonts w:eastAsia="Times New Roman"/>
          <w:lang w:eastAsia="lt-LT"/>
        </w:rPr>
        <w:t>S</w:t>
      </w:r>
      <w:r w:rsidR="00E36254" w:rsidRPr="00FD3A79">
        <w:rPr>
          <w:rFonts w:eastAsia="Times New Roman"/>
          <w:lang w:eastAsia="lt-LT"/>
        </w:rPr>
        <w:t>ukaupta pritra</w:t>
      </w:r>
      <w:r w:rsidR="00E95A36" w:rsidRPr="00FD3A79">
        <w:rPr>
          <w:rFonts w:eastAsia="Times New Roman"/>
          <w:lang w:eastAsia="lt-LT"/>
        </w:rPr>
        <w:t>uktinių lėšų: 52 329 (70 047) Eur</w:t>
      </w:r>
      <w:r w:rsidR="00E36254" w:rsidRPr="00FD3A79">
        <w:rPr>
          <w:rFonts w:eastAsia="Times New Roman"/>
          <w:b/>
          <w:lang w:eastAsia="lt-LT"/>
        </w:rPr>
        <w:t xml:space="preserve">, </w:t>
      </w:r>
      <w:r w:rsidR="00E36254" w:rsidRPr="00FD3A79">
        <w:rPr>
          <w:rFonts w:eastAsia="Times New Roman"/>
          <w:lang w:eastAsia="lt-LT"/>
        </w:rPr>
        <w:t>tai sudaro  6,53 proc. (9,49)   nuo iš savivaldybės biud</w:t>
      </w:r>
      <w:r w:rsidR="00237A01" w:rsidRPr="00FD3A79">
        <w:rPr>
          <w:rFonts w:eastAsia="Times New Roman"/>
          <w:lang w:eastAsia="lt-LT"/>
        </w:rPr>
        <w:t>žeto gautų asignavimų 801 200 Eur</w:t>
      </w:r>
      <w:r w:rsidR="00E36254" w:rsidRPr="00FD3A79">
        <w:rPr>
          <w:rFonts w:eastAsia="Times New Roman"/>
          <w:lang w:eastAsia="lt-LT"/>
        </w:rPr>
        <w:t xml:space="preserve"> (738 227): </w:t>
      </w:r>
    </w:p>
    <w:p w14:paraId="77553E86" w14:textId="7E302711" w:rsidR="00E36254" w:rsidRPr="00FD3A79" w:rsidRDefault="00E36254" w:rsidP="001B3952">
      <w:pPr>
        <w:pStyle w:val="Sraopastraipa"/>
        <w:numPr>
          <w:ilvl w:val="0"/>
          <w:numId w:val="19"/>
        </w:numPr>
        <w:spacing w:after="0" w:line="360" w:lineRule="auto"/>
        <w:ind w:left="924" w:hanging="357"/>
        <w:jc w:val="both"/>
        <w:rPr>
          <w:rFonts w:ascii="Times New Roman" w:eastAsia="Times New Roman" w:hAnsi="Times New Roman"/>
          <w:sz w:val="24"/>
          <w:szCs w:val="24"/>
          <w:lang w:eastAsia="lt-LT"/>
        </w:rPr>
      </w:pPr>
      <w:proofErr w:type="spellStart"/>
      <w:r w:rsidRPr="00FD3A79">
        <w:rPr>
          <w:rFonts w:ascii="Times New Roman" w:eastAsia="Times New Roman" w:hAnsi="Times New Roman"/>
          <w:sz w:val="24"/>
          <w:szCs w:val="24"/>
          <w:lang w:eastAsia="lt-LT"/>
        </w:rPr>
        <w:t>Projektinės</w:t>
      </w:r>
      <w:proofErr w:type="spellEnd"/>
      <w:r w:rsidRPr="00FD3A79">
        <w:rPr>
          <w:rFonts w:ascii="Times New Roman" w:eastAsia="Times New Roman" w:hAnsi="Times New Roman"/>
          <w:sz w:val="24"/>
          <w:szCs w:val="24"/>
          <w:lang w:eastAsia="lt-LT"/>
        </w:rPr>
        <w:t xml:space="preserve"> </w:t>
      </w:r>
      <w:proofErr w:type="spellStart"/>
      <w:r w:rsidRPr="00FD3A79">
        <w:rPr>
          <w:rFonts w:ascii="Times New Roman" w:eastAsia="Times New Roman" w:hAnsi="Times New Roman"/>
          <w:sz w:val="24"/>
          <w:szCs w:val="24"/>
          <w:lang w:eastAsia="lt-LT"/>
        </w:rPr>
        <w:t>lėšos</w:t>
      </w:r>
      <w:proofErr w:type="spellEnd"/>
      <w:r w:rsidRPr="00FD3A79">
        <w:rPr>
          <w:rFonts w:ascii="Times New Roman" w:eastAsia="Times New Roman" w:hAnsi="Times New Roman"/>
          <w:sz w:val="24"/>
          <w:szCs w:val="24"/>
          <w:lang w:eastAsia="lt-LT"/>
        </w:rPr>
        <w:t xml:space="preserve">: </w:t>
      </w:r>
      <w:proofErr w:type="spellStart"/>
      <w:r w:rsidRPr="00FD3A79">
        <w:rPr>
          <w:rFonts w:ascii="Times New Roman" w:eastAsia="Times New Roman" w:hAnsi="Times New Roman"/>
          <w:sz w:val="24"/>
          <w:szCs w:val="24"/>
          <w:lang w:eastAsia="lt-LT"/>
        </w:rPr>
        <w:t>iš</w:t>
      </w:r>
      <w:proofErr w:type="spellEnd"/>
      <w:r w:rsidRPr="00FD3A79">
        <w:rPr>
          <w:rFonts w:ascii="Times New Roman" w:eastAsia="Times New Roman" w:hAnsi="Times New Roman"/>
          <w:sz w:val="24"/>
          <w:szCs w:val="24"/>
          <w:lang w:eastAsia="lt-LT"/>
        </w:rPr>
        <w:t xml:space="preserve"> </w:t>
      </w:r>
      <w:proofErr w:type="spellStart"/>
      <w:r w:rsidRPr="00FD3A79">
        <w:rPr>
          <w:rFonts w:ascii="Times New Roman" w:eastAsia="Times New Roman" w:hAnsi="Times New Roman"/>
          <w:sz w:val="24"/>
          <w:szCs w:val="24"/>
          <w:lang w:eastAsia="lt-LT"/>
        </w:rPr>
        <w:t>Lietuv</w:t>
      </w:r>
      <w:r w:rsidR="00E95A36" w:rsidRPr="00FD3A79">
        <w:rPr>
          <w:rFonts w:ascii="Times New Roman" w:eastAsia="Times New Roman" w:hAnsi="Times New Roman"/>
          <w:sz w:val="24"/>
          <w:szCs w:val="24"/>
          <w:lang w:eastAsia="lt-LT"/>
        </w:rPr>
        <w:t>os</w:t>
      </w:r>
      <w:proofErr w:type="spellEnd"/>
      <w:r w:rsidR="00E95A36" w:rsidRPr="00FD3A79">
        <w:rPr>
          <w:rFonts w:ascii="Times New Roman" w:eastAsia="Times New Roman" w:hAnsi="Times New Roman"/>
          <w:sz w:val="24"/>
          <w:szCs w:val="24"/>
          <w:lang w:eastAsia="lt-LT"/>
        </w:rPr>
        <w:t xml:space="preserve"> Kultūros Tarybos –  8 000 Eur</w:t>
      </w:r>
      <w:r w:rsidRPr="00FD3A79">
        <w:rPr>
          <w:rFonts w:ascii="Times New Roman" w:eastAsia="Times New Roman" w:hAnsi="Times New Roman"/>
          <w:sz w:val="24"/>
          <w:szCs w:val="24"/>
          <w:lang w:eastAsia="lt-LT"/>
        </w:rPr>
        <w:t xml:space="preserve"> (10 000),  iš s</w:t>
      </w:r>
      <w:r w:rsidR="00E95A36" w:rsidRPr="00FD3A79">
        <w:rPr>
          <w:rFonts w:ascii="Times New Roman" w:eastAsia="Times New Roman" w:hAnsi="Times New Roman"/>
          <w:sz w:val="24"/>
          <w:szCs w:val="24"/>
          <w:lang w:eastAsia="lt-LT"/>
        </w:rPr>
        <w:t>avivaldybės biudžeto –  0,00 Eur</w:t>
      </w:r>
      <w:r w:rsidRPr="00FD3A79">
        <w:rPr>
          <w:rFonts w:ascii="Times New Roman" w:eastAsia="Times New Roman" w:hAnsi="Times New Roman"/>
          <w:sz w:val="24"/>
          <w:szCs w:val="24"/>
          <w:lang w:eastAsia="lt-LT"/>
        </w:rPr>
        <w:t xml:space="preserve"> (4 000), </w:t>
      </w:r>
    </w:p>
    <w:p w14:paraId="1C4C9FE8" w14:textId="66914AD0" w:rsidR="00E36254" w:rsidRPr="00FD3A79" w:rsidRDefault="00E36254" w:rsidP="001B3952">
      <w:pPr>
        <w:pStyle w:val="Sraopastraipa"/>
        <w:numPr>
          <w:ilvl w:val="0"/>
          <w:numId w:val="19"/>
        </w:numPr>
        <w:spacing w:after="0" w:line="360" w:lineRule="auto"/>
        <w:ind w:left="924" w:hanging="357"/>
        <w:jc w:val="both"/>
        <w:rPr>
          <w:rFonts w:ascii="Times New Roman" w:eastAsia="Times New Roman" w:hAnsi="Times New Roman"/>
          <w:sz w:val="24"/>
          <w:szCs w:val="24"/>
          <w:lang w:eastAsia="lt-LT"/>
        </w:rPr>
      </w:pPr>
      <w:proofErr w:type="spellStart"/>
      <w:r w:rsidRPr="00FD3A79">
        <w:rPr>
          <w:rFonts w:ascii="Times New Roman" w:eastAsia="Times New Roman" w:hAnsi="Times New Roman"/>
          <w:sz w:val="24"/>
          <w:szCs w:val="24"/>
          <w:lang w:eastAsia="lt-LT"/>
        </w:rPr>
        <w:t>Partnerių</w:t>
      </w:r>
      <w:proofErr w:type="spellEnd"/>
      <w:r w:rsidRPr="00FD3A79">
        <w:rPr>
          <w:rFonts w:ascii="Times New Roman" w:eastAsia="Times New Roman" w:hAnsi="Times New Roman"/>
          <w:sz w:val="24"/>
          <w:szCs w:val="24"/>
          <w:lang w:eastAsia="lt-LT"/>
        </w:rPr>
        <w:t xml:space="preserve"> </w:t>
      </w:r>
      <w:proofErr w:type="spellStart"/>
      <w:r w:rsidRPr="00FD3A79">
        <w:rPr>
          <w:rFonts w:ascii="Times New Roman" w:eastAsia="Times New Roman" w:hAnsi="Times New Roman"/>
          <w:sz w:val="24"/>
          <w:szCs w:val="24"/>
          <w:lang w:eastAsia="lt-LT"/>
        </w:rPr>
        <w:t>parama</w:t>
      </w:r>
      <w:proofErr w:type="spellEnd"/>
      <w:r w:rsidRPr="00FD3A79">
        <w:rPr>
          <w:rFonts w:ascii="Times New Roman" w:eastAsia="Times New Roman" w:hAnsi="Times New Roman"/>
          <w:sz w:val="24"/>
          <w:szCs w:val="24"/>
          <w:lang w:eastAsia="lt-LT"/>
        </w:rPr>
        <w:t xml:space="preserve"> </w:t>
      </w:r>
      <w:proofErr w:type="spellStart"/>
      <w:r w:rsidRPr="00FD3A79">
        <w:rPr>
          <w:rFonts w:ascii="Times New Roman" w:eastAsia="Times New Roman" w:hAnsi="Times New Roman"/>
          <w:sz w:val="24"/>
          <w:szCs w:val="24"/>
          <w:lang w:eastAsia="lt-LT"/>
        </w:rPr>
        <w:t>projektui</w:t>
      </w:r>
      <w:proofErr w:type="spellEnd"/>
      <w:r w:rsidRPr="00FD3A79">
        <w:rPr>
          <w:rFonts w:ascii="Times New Roman" w:eastAsia="Times New Roman" w:hAnsi="Times New Roman"/>
          <w:sz w:val="24"/>
          <w:szCs w:val="24"/>
          <w:lang w:eastAsia="lt-LT"/>
        </w:rPr>
        <w:t xml:space="preserve"> 6 400 </w:t>
      </w:r>
      <w:proofErr w:type="spellStart"/>
      <w:r w:rsidRPr="00FD3A79">
        <w:rPr>
          <w:rFonts w:ascii="Times New Roman" w:eastAsia="Times New Roman" w:hAnsi="Times New Roman"/>
          <w:sz w:val="24"/>
          <w:szCs w:val="24"/>
          <w:lang w:eastAsia="lt-LT"/>
        </w:rPr>
        <w:t>E</w:t>
      </w:r>
      <w:r w:rsidR="00123324" w:rsidRPr="00FD3A79">
        <w:rPr>
          <w:rFonts w:ascii="Times New Roman" w:eastAsia="Times New Roman" w:hAnsi="Times New Roman"/>
          <w:sz w:val="24"/>
          <w:szCs w:val="24"/>
          <w:lang w:eastAsia="lt-LT"/>
        </w:rPr>
        <w:t>ur</w:t>
      </w:r>
      <w:proofErr w:type="spellEnd"/>
      <w:r w:rsidRPr="00FD3A79">
        <w:rPr>
          <w:rFonts w:ascii="Times New Roman" w:eastAsia="Times New Roman" w:hAnsi="Times New Roman"/>
          <w:sz w:val="24"/>
          <w:szCs w:val="24"/>
          <w:lang w:eastAsia="lt-LT"/>
        </w:rPr>
        <w:t xml:space="preserve"> (4 000),</w:t>
      </w:r>
    </w:p>
    <w:p w14:paraId="429F3942" w14:textId="582F55D6" w:rsidR="00E36254" w:rsidRPr="00FD3A79" w:rsidRDefault="00E36254" w:rsidP="001B3952">
      <w:pPr>
        <w:pStyle w:val="Sraopastraipa"/>
        <w:numPr>
          <w:ilvl w:val="0"/>
          <w:numId w:val="19"/>
        </w:numPr>
        <w:spacing w:after="0" w:line="360" w:lineRule="auto"/>
        <w:ind w:left="924" w:hanging="357"/>
        <w:jc w:val="both"/>
        <w:rPr>
          <w:rFonts w:ascii="Times New Roman" w:eastAsia="Times New Roman" w:hAnsi="Times New Roman"/>
          <w:sz w:val="24"/>
          <w:szCs w:val="24"/>
          <w:lang w:eastAsia="lt-LT"/>
        </w:rPr>
      </w:pPr>
      <w:proofErr w:type="spellStart"/>
      <w:r w:rsidRPr="00FD3A79">
        <w:rPr>
          <w:rFonts w:ascii="Times New Roman" w:eastAsia="Times New Roman" w:hAnsi="Times New Roman"/>
          <w:sz w:val="24"/>
          <w:szCs w:val="24"/>
          <w:lang w:eastAsia="lt-LT"/>
        </w:rPr>
        <w:t>Lėšos</w:t>
      </w:r>
      <w:proofErr w:type="spellEnd"/>
      <w:r w:rsidRPr="00FD3A79">
        <w:rPr>
          <w:rFonts w:ascii="Times New Roman" w:eastAsia="Times New Roman" w:hAnsi="Times New Roman"/>
          <w:sz w:val="24"/>
          <w:szCs w:val="24"/>
          <w:lang w:eastAsia="lt-LT"/>
        </w:rPr>
        <w:t xml:space="preserve"> </w:t>
      </w:r>
      <w:proofErr w:type="spellStart"/>
      <w:r w:rsidRPr="00FD3A79">
        <w:rPr>
          <w:rFonts w:ascii="Times New Roman" w:eastAsia="Times New Roman" w:hAnsi="Times New Roman"/>
          <w:sz w:val="24"/>
          <w:szCs w:val="24"/>
          <w:lang w:eastAsia="lt-LT"/>
        </w:rPr>
        <w:t>knygų</w:t>
      </w:r>
      <w:proofErr w:type="spellEnd"/>
      <w:r w:rsidRPr="00FD3A79">
        <w:rPr>
          <w:rFonts w:ascii="Times New Roman" w:eastAsia="Times New Roman" w:hAnsi="Times New Roman"/>
          <w:sz w:val="24"/>
          <w:szCs w:val="24"/>
          <w:lang w:eastAsia="lt-LT"/>
        </w:rPr>
        <w:t xml:space="preserve"> </w:t>
      </w:r>
      <w:proofErr w:type="spellStart"/>
      <w:r w:rsidRPr="00FD3A79">
        <w:rPr>
          <w:rFonts w:ascii="Times New Roman" w:eastAsia="Times New Roman" w:hAnsi="Times New Roman"/>
          <w:sz w:val="24"/>
          <w:szCs w:val="24"/>
          <w:lang w:eastAsia="lt-LT"/>
        </w:rPr>
        <w:t>fondui</w:t>
      </w:r>
      <w:proofErr w:type="spellEnd"/>
      <w:r w:rsidRPr="00FD3A79">
        <w:rPr>
          <w:rFonts w:ascii="Times New Roman" w:eastAsia="Times New Roman" w:hAnsi="Times New Roman"/>
          <w:sz w:val="24"/>
          <w:szCs w:val="24"/>
          <w:lang w:eastAsia="lt-LT"/>
        </w:rPr>
        <w:t xml:space="preserve"> </w:t>
      </w:r>
      <w:proofErr w:type="spellStart"/>
      <w:r w:rsidRPr="00FD3A79">
        <w:rPr>
          <w:rFonts w:ascii="Times New Roman" w:eastAsia="Times New Roman" w:hAnsi="Times New Roman"/>
          <w:sz w:val="24"/>
          <w:szCs w:val="24"/>
          <w:lang w:eastAsia="lt-LT"/>
        </w:rPr>
        <w:t>atnaujinti</w:t>
      </w:r>
      <w:proofErr w:type="spellEnd"/>
      <w:r w:rsidRPr="00FD3A79">
        <w:rPr>
          <w:rFonts w:ascii="Times New Roman" w:eastAsia="Times New Roman" w:hAnsi="Times New Roman"/>
          <w:sz w:val="24"/>
          <w:szCs w:val="24"/>
          <w:lang w:eastAsia="lt-LT"/>
        </w:rPr>
        <w:t xml:space="preserve"> 28 040 </w:t>
      </w:r>
      <w:proofErr w:type="spellStart"/>
      <w:r w:rsidRPr="00FD3A79">
        <w:rPr>
          <w:rFonts w:ascii="Times New Roman" w:eastAsia="Times New Roman" w:hAnsi="Times New Roman"/>
          <w:sz w:val="24"/>
          <w:szCs w:val="24"/>
          <w:lang w:eastAsia="lt-LT"/>
        </w:rPr>
        <w:t>E</w:t>
      </w:r>
      <w:r w:rsidR="00123324" w:rsidRPr="00FD3A79">
        <w:rPr>
          <w:rFonts w:ascii="Times New Roman" w:eastAsia="Times New Roman" w:hAnsi="Times New Roman"/>
          <w:sz w:val="24"/>
          <w:szCs w:val="24"/>
          <w:lang w:eastAsia="lt-LT"/>
        </w:rPr>
        <w:t>ur</w:t>
      </w:r>
      <w:proofErr w:type="spellEnd"/>
      <w:r w:rsidRPr="00FD3A79">
        <w:rPr>
          <w:rFonts w:ascii="Times New Roman" w:eastAsia="Times New Roman" w:hAnsi="Times New Roman"/>
          <w:sz w:val="24"/>
          <w:szCs w:val="24"/>
          <w:lang w:eastAsia="lt-LT"/>
        </w:rPr>
        <w:t xml:space="preserve"> (26 871),</w:t>
      </w:r>
    </w:p>
    <w:p w14:paraId="716478BB" w14:textId="09F179F6" w:rsidR="00E36254" w:rsidRPr="00FD3A79" w:rsidRDefault="00E36254" w:rsidP="001B3952">
      <w:pPr>
        <w:pStyle w:val="Sraopastraipa"/>
        <w:numPr>
          <w:ilvl w:val="0"/>
          <w:numId w:val="19"/>
        </w:numPr>
        <w:spacing w:after="0" w:line="360" w:lineRule="auto"/>
        <w:ind w:left="924" w:hanging="357"/>
        <w:jc w:val="both"/>
        <w:rPr>
          <w:rFonts w:ascii="Times New Roman" w:eastAsia="Times New Roman" w:hAnsi="Times New Roman"/>
          <w:sz w:val="24"/>
          <w:szCs w:val="24"/>
          <w:lang w:eastAsia="lt-LT"/>
        </w:rPr>
      </w:pPr>
      <w:proofErr w:type="spellStart"/>
      <w:r w:rsidRPr="00FD3A79">
        <w:rPr>
          <w:rFonts w:ascii="Times New Roman" w:eastAsia="Times New Roman" w:hAnsi="Times New Roman"/>
          <w:sz w:val="24"/>
          <w:szCs w:val="24"/>
          <w:lang w:eastAsia="lt-LT"/>
        </w:rPr>
        <w:t>Už</w:t>
      </w:r>
      <w:proofErr w:type="spellEnd"/>
      <w:r w:rsidRPr="00FD3A79">
        <w:rPr>
          <w:rFonts w:ascii="Times New Roman" w:eastAsia="Times New Roman" w:hAnsi="Times New Roman"/>
          <w:sz w:val="24"/>
          <w:szCs w:val="24"/>
          <w:lang w:eastAsia="lt-LT"/>
        </w:rPr>
        <w:t xml:space="preserve"> </w:t>
      </w:r>
      <w:proofErr w:type="spellStart"/>
      <w:r w:rsidRPr="00FD3A79">
        <w:rPr>
          <w:rFonts w:ascii="Times New Roman" w:eastAsia="Times New Roman" w:hAnsi="Times New Roman"/>
          <w:sz w:val="24"/>
          <w:szCs w:val="24"/>
          <w:lang w:eastAsia="lt-LT"/>
        </w:rPr>
        <w:t>mokamas</w:t>
      </w:r>
      <w:proofErr w:type="spellEnd"/>
      <w:r w:rsidRPr="00FD3A79">
        <w:rPr>
          <w:rFonts w:ascii="Times New Roman" w:eastAsia="Times New Roman" w:hAnsi="Times New Roman"/>
          <w:sz w:val="24"/>
          <w:szCs w:val="24"/>
          <w:lang w:eastAsia="lt-LT"/>
        </w:rPr>
        <w:t xml:space="preserve"> </w:t>
      </w:r>
      <w:proofErr w:type="spellStart"/>
      <w:r w:rsidRPr="00FD3A79">
        <w:rPr>
          <w:rFonts w:ascii="Times New Roman" w:eastAsia="Times New Roman" w:hAnsi="Times New Roman"/>
          <w:sz w:val="24"/>
          <w:szCs w:val="24"/>
          <w:lang w:eastAsia="lt-LT"/>
        </w:rPr>
        <w:t>paslaugas</w:t>
      </w:r>
      <w:proofErr w:type="spellEnd"/>
      <w:r w:rsidRPr="00FD3A79">
        <w:rPr>
          <w:rFonts w:ascii="Times New Roman" w:eastAsia="Times New Roman" w:hAnsi="Times New Roman"/>
          <w:sz w:val="24"/>
          <w:szCs w:val="24"/>
          <w:lang w:eastAsia="lt-LT"/>
        </w:rPr>
        <w:t xml:space="preserve"> 12 489 </w:t>
      </w:r>
      <w:proofErr w:type="spellStart"/>
      <w:r w:rsidR="00123324" w:rsidRPr="00FD3A79">
        <w:rPr>
          <w:rFonts w:ascii="Times New Roman" w:eastAsia="Times New Roman" w:hAnsi="Times New Roman"/>
          <w:sz w:val="24"/>
          <w:szCs w:val="24"/>
          <w:lang w:eastAsia="lt-LT"/>
        </w:rPr>
        <w:t>Eur</w:t>
      </w:r>
      <w:proofErr w:type="spellEnd"/>
      <w:r w:rsidRPr="00FD3A79">
        <w:rPr>
          <w:rFonts w:ascii="Times New Roman" w:eastAsia="Times New Roman" w:hAnsi="Times New Roman"/>
          <w:sz w:val="24"/>
          <w:szCs w:val="24"/>
          <w:lang w:eastAsia="lt-LT"/>
        </w:rPr>
        <w:t xml:space="preserve"> (9 486)</w:t>
      </w:r>
      <w:r w:rsidR="00123324" w:rsidRPr="00FD3A79">
        <w:rPr>
          <w:rFonts w:ascii="Times New Roman" w:eastAsia="Times New Roman" w:hAnsi="Times New Roman"/>
          <w:sz w:val="24"/>
          <w:szCs w:val="24"/>
          <w:lang w:eastAsia="lt-LT"/>
        </w:rPr>
        <w:t>.</w:t>
      </w:r>
    </w:p>
    <w:p w14:paraId="0FE09894" w14:textId="5B3B639D" w:rsidR="00123324" w:rsidRPr="00FD3A79" w:rsidRDefault="002E00FB" w:rsidP="002E00FB">
      <w:pPr>
        <w:spacing w:line="360" w:lineRule="auto"/>
        <w:jc w:val="both"/>
        <w:rPr>
          <w:rFonts w:eastAsia="Times New Roman"/>
          <w:lang w:eastAsia="lt-LT"/>
        </w:rPr>
      </w:pPr>
      <w:r w:rsidRPr="00FD3A79">
        <w:rPr>
          <w:rFonts w:eastAsia="Times New Roman"/>
          <w:b/>
          <w:i/>
          <w:lang w:eastAsia="lt-LT"/>
        </w:rPr>
        <w:t xml:space="preserve">               Pastaba:</w:t>
      </w:r>
      <w:r w:rsidRPr="00FD3A79">
        <w:rPr>
          <w:rFonts w:eastAsia="Times New Roman"/>
          <w:i/>
          <w:lang w:eastAsia="lt-LT"/>
        </w:rPr>
        <w:t xml:space="preserve"> skliausteliuose palyginimui pateikiami 2021 m. duomenys.</w:t>
      </w:r>
    </w:p>
    <w:p w14:paraId="3678A362" w14:textId="77777777" w:rsidR="00E36254" w:rsidRPr="00FD3A79" w:rsidRDefault="00E36254" w:rsidP="00E36254">
      <w:pPr>
        <w:spacing w:line="360" w:lineRule="auto"/>
        <w:ind w:firstLine="851"/>
        <w:jc w:val="both"/>
        <w:rPr>
          <w:rFonts w:eastAsia="Times New Roman"/>
          <w:b/>
          <w:i/>
          <w:lang w:eastAsia="lt-LT"/>
        </w:rPr>
      </w:pPr>
      <w:r w:rsidRPr="00FD3A79">
        <w:rPr>
          <w:rFonts w:eastAsia="Times New Roman"/>
          <w:b/>
          <w:i/>
          <w:lang w:eastAsia="lt-LT"/>
        </w:rPr>
        <w:t>Išvados:</w:t>
      </w:r>
    </w:p>
    <w:p w14:paraId="4D20AD69" w14:textId="2DFB15FD" w:rsidR="00E36254" w:rsidRPr="00FD3A79" w:rsidRDefault="00E36254" w:rsidP="00E36254">
      <w:pPr>
        <w:spacing w:line="360" w:lineRule="auto"/>
        <w:ind w:firstLine="851"/>
        <w:jc w:val="both"/>
        <w:rPr>
          <w:rFonts w:eastAsia="Times New Roman"/>
          <w:i/>
          <w:lang w:eastAsia="lt-LT"/>
        </w:rPr>
      </w:pPr>
      <w:r w:rsidRPr="00FD3A79">
        <w:rPr>
          <w:rFonts w:eastAsia="Times New Roman"/>
          <w:i/>
          <w:lang w:eastAsia="lt-LT"/>
        </w:rPr>
        <w:t xml:space="preserve"> Finansų valdymas organizuojamas ir vykdomas vadovaujantis Lietuvos Respublikos biudžeto sandaros įstatymu ir kitais galiojančiais teisės aktais. </w:t>
      </w:r>
    </w:p>
    <w:p w14:paraId="79A96191" w14:textId="14875983" w:rsidR="00E36254" w:rsidRPr="00FD3A79" w:rsidRDefault="00E36254" w:rsidP="00E36254">
      <w:pPr>
        <w:spacing w:line="360" w:lineRule="auto"/>
        <w:ind w:firstLine="851"/>
        <w:jc w:val="both"/>
        <w:rPr>
          <w:rFonts w:eastAsia="Times New Roman"/>
          <w:i/>
          <w:lang w:eastAsia="lt-LT"/>
        </w:rPr>
      </w:pPr>
      <w:r w:rsidRPr="00FD3A79">
        <w:rPr>
          <w:rFonts w:eastAsia="Times New Roman"/>
          <w:i/>
          <w:lang w:eastAsia="lt-LT"/>
        </w:rPr>
        <w:t xml:space="preserve"> Ateityje būtina gerinti pritrauktinių lėšų paiešką, pilniau išnaudojant turto nuomos,  projektinės veiklos, mokamų paslaugų, GPM 2 proc. galimybes.</w:t>
      </w:r>
    </w:p>
    <w:p w14:paraId="7211025E" w14:textId="77777777" w:rsidR="00E36254" w:rsidRPr="00FD3A79" w:rsidRDefault="00E36254" w:rsidP="00E36254">
      <w:pPr>
        <w:spacing w:line="360" w:lineRule="auto"/>
        <w:ind w:firstLine="851"/>
        <w:jc w:val="both"/>
        <w:rPr>
          <w:rFonts w:eastAsia="Times New Roman"/>
          <w:lang w:eastAsia="lt-LT"/>
        </w:rPr>
      </w:pPr>
    </w:p>
    <w:p w14:paraId="1194B262" w14:textId="35A78F2D"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 xml:space="preserve"> </w:t>
      </w:r>
      <w:r w:rsidRPr="00FD3A79">
        <w:rPr>
          <w:rFonts w:eastAsia="Times New Roman"/>
          <w:b/>
          <w:lang w:eastAsia="lt-LT"/>
        </w:rPr>
        <w:t>2.4. Bibliotekos turto valdymas</w:t>
      </w:r>
      <w:r w:rsidR="002E00FB" w:rsidRPr="00FD3A79">
        <w:rPr>
          <w:rFonts w:eastAsia="Times New Roman"/>
          <w:b/>
          <w:lang w:eastAsia="lt-LT"/>
        </w:rPr>
        <w:t>.</w:t>
      </w:r>
    </w:p>
    <w:p w14:paraId="108C122D" w14:textId="0B9DBD7F"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2.4.1</w:t>
      </w:r>
      <w:r w:rsidRPr="00FD3A79">
        <w:rPr>
          <w:rFonts w:eastAsia="Times New Roman"/>
          <w:bCs/>
          <w:lang w:eastAsia="lt-LT"/>
        </w:rPr>
        <w:t>.</w:t>
      </w:r>
      <w:r w:rsidRPr="00FD3A79">
        <w:rPr>
          <w:rFonts w:eastAsia="Times New Roman"/>
          <w:lang w:eastAsia="lt-LT"/>
        </w:rPr>
        <w:t xml:space="preserve"> Bibliotekos valdomas turtas:</w:t>
      </w:r>
      <w:r w:rsidRPr="00FD3A79">
        <w:rPr>
          <w:rFonts w:eastAsia="Times New Roman"/>
          <w:b/>
          <w:lang w:eastAsia="lt-LT"/>
        </w:rPr>
        <w:t xml:space="preserve"> </w:t>
      </w:r>
      <w:r w:rsidRPr="00FD3A79">
        <w:rPr>
          <w:rFonts w:eastAsia="Times New Roman"/>
          <w:lang w:eastAsia="lt-LT"/>
        </w:rPr>
        <w:t xml:space="preserve">patikėjimo teise </w:t>
      </w:r>
      <w:r w:rsidR="002E00FB" w:rsidRPr="00FD3A79">
        <w:rPr>
          <w:rFonts w:eastAsia="Times New Roman"/>
          <w:lang w:eastAsia="lt-LT"/>
        </w:rPr>
        <w:t>–</w:t>
      </w:r>
      <w:r w:rsidRPr="00FD3A79">
        <w:rPr>
          <w:rFonts w:eastAsia="Times New Roman"/>
          <w:lang w:eastAsia="lt-LT"/>
        </w:rPr>
        <w:t xml:space="preserve"> 4 vnt. pastatų ir 7 infrastruktūros statiniai, pagal panaudą </w:t>
      </w:r>
      <w:r w:rsidR="002E00FB" w:rsidRPr="00FD3A79">
        <w:rPr>
          <w:rFonts w:eastAsia="Times New Roman"/>
          <w:lang w:eastAsia="lt-LT"/>
        </w:rPr>
        <w:t>–</w:t>
      </w:r>
      <w:r w:rsidRPr="00FD3A79">
        <w:rPr>
          <w:rFonts w:eastAsia="Times New Roman"/>
          <w:lang w:eastAsia="lt-LT"/>
        </w:rPr>
        <w:t xml:space="preserve"> 21 pastatas (patalpos). </w:t>
      </w:r>
    </w:p>
    <w:p w14:paraId="68A20124" w14:textId="0138E41E"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 xml:space="preserve">2.4.2. Faktinių Bibliotekos nekilnojamo turto, valdomo patikėjimo teise ar panaudos pagrindais ūkinę priežiūrą  užtikrinančių paslaugų kaina per metus (ryšiai, elektros energija, komunalinės paslaugos) – 58 670 </w:t>
      </w:r>
      <w:r w:rsidR="002E00FB" w:rsidRPr="00FD3A79">
        <w:rPr>
          <w:rFonts w:eastAsia="Times New Roman"/>
          <w:lang w:eastAsia="lt-LT"/>
        </w:rPr>
        <w:t xml:space="preserve">Eur </w:t>
      </w:r>
      <w:r w:rsidRPr="00FD3A79">
        <w:rPr>
          <w:rFonts w:eastAsia="Times New Roman"/>
          <w:lang w:eastAsia="lt-LT"/>
        </w:rPr>
        <w:t>(110</w:t>
      </w:r>
      <w:r w:rsidR="002E00FB" w:rsidRPr="00FD3A79">
        <w:rPr>
          <w:rFonts w:eastAsia="Times New Roman"/>
          <w:lang w:eastAsia="lt-LT"/>
        </w:rPr>
        <w:t> </w:t>
      </w:r>
      <w:r w:rsidRPr="00FD3A79">
        <w:rPr>
          <w:rFonts w:eastAsia="Times New Roman"/>
          <w:lang w:eastAsia="lt-LT"/>
        </w:rPr>
        <w:t>070</w:t>
      </w:r>
      <w:r w:rsidR="002E00FB" w:rsidRPr="00FD3A79">
        <w:rPr>
          <w:rFonts w:eastAsia="Times New Roman"/>
          <w:lang w:eastAsia="lt-LT"/>
        </w:rPr>
        <w:t xml:space="preserve"> Eur</w:t>
      </w:r>
      <w:r w:rsidRPr="00FD3A79">
        <w:rPr>
          <w:rFonts w:eastAsia="Times New Roman"/>
          <w:lang w:eastAsia="lt-LT"/>
        </w:rPr>
        <w:t>)</w:t>
      </w:r>
      <w:r w:rsidR="007E75F2" w:rsidRPr="00FD3A79">
        <w:rPr>
          <w:rFonts w:eastAsia="Times New Roman"/>
          <w:lang w:eastAsia="lt-LT"/>
        </w:rPr>
        <w:t>.</w:t>
      </w:r>
    </w:p>
    <w:p w14:paraId="2A12B625" w14:textId="56D5F959"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2.4.3. Per biudžetinius metus Bibliotekos įsigyto turto, įskaitant ir nekilnojamojo turto, valdomo patikėjimo teise ar panaud</w:t>
      </w:r>
      <w:r w:rsidR="00324247" w:rsidRPr="00FD3A79">
        <w:rPr>
          <w:rFonts w:eastAsia="Times New Roman"/>
          <w:lang w:eastAsia="lt-LT"/>
        </w:rPr>
        <w:t>os pagrindais vertė – 41 676 Eur</w:t>
      </w:r>
      <w:r w:rsidRPr="00FD3A79">
        <w:rPr>
          <w:rFonts w:eastAsia="Times New Roman"/>
          <w:lang w:eastAsia="lt-LT"/>
        </w:rPr>
        <w:t xml:space="preserve"> (198 350 E</w:t>
      </w:r>
      <w:r w:rsidR="00324247" w:rsidRPr="00FD3A79">
        <w:rPr>
          <w:rFonts w:eastAsia="Times New Roman"/>
          <w:lang w:eastAsia="lt-LT"/>
        </w:rPr>
        <w:t>ur</w:t>
      </w:r>
      <w:r w:rsidRPr="00FD3A79">
        <w:rPr>
          <w:rFonts w:eastAsia="Times New Roman"/>
          <w:lang w:eastAsia="lt-LT"/>
        </w:rPr>
        <w:t>), gauto turto patikėjimo teise – 3 649 E</w:t>
      </w:r>
      <w:r w:rsidR="00324247" w:rsidRPr="00FD3A79">
        <w:rPr>
          <w:rFonts w:eastAsia="Times New Roman"/>
          <w:lang w:eastAsia="lt-LT"/>
        </w:rPr>
        <w:t>ur</w:t>
      </w:r>
      <w:r w:rsidRPr="00FD3A79">
        <w:rPr>
          <w:rFonts w:eastAsia="Times New Roman"/>
          <w:lang w:eastAsia="lt-LT"/>
        </w:rPr>
        <w:t xml:space="preserve"> (68 305 E</w:t>
      </w:r>
      <w:r w:rsidR="00324247" w:rsidRPr="00FD3A79">
        <w:rPr>
          <w:rFonts w:eastAsia="Times New Roman"/>
          <w:lang w:eastAsia="lt-LT"/>
        </w:rPr>
        <w:t>ur</w:t>
      </w:r>
      <w:r w:rsidRPr="00FD3A79">
        <w:rPr>
          <w:rFonts w:eastAsia="Times New Roman"/>
          <w:lang w:eastAsia="lt-LT"/>
        </w:rPr>
        <w:t>).</w:t>
      </w:r>
    </w:p>
    <w:p w14:paraId="2AE26AC8" w14:textId="0D895C4A"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2.4.4. Ataskaitiniu laikotarpiu Biblioteka už turto nuomą (pagal savivaldybės tarybos 2018-05-30 sprendimu Nr. 1-TS-177; 2019-11-28 sprendimu Nr. 1-TS-350 redakcija, patvirtintus mokamų p</w:t>
      </w:r>
      <w:r w:rsidR="00324247" w:rsidRPr="00FD3A79">
        <w:rPr>
          <w:rFonts w:eastAsia="Times New Roman"/>
          <w:lang w:eastAsia="lt-LT"/>
        </w:rPr>
        <w:t>aslaugų įkainius) gavo 2 423 Eur arba  0,30 proc. (1 519 Eur</w:t>
      </w:r>
      <w:r w:rsidRPr="00FD3A79">
        <w:rPr>
          <w:rFonts w:eastAsia="Times New Roman"/>
          <w:lang w:eastAsia="lt-LT"/>
        </w:rPr>
        <w:t xml:space="preserve">, 0,21 proc.) savivaldybės biudžeto skirtų lėšų. </w:t>
      </w:r>
    </w:p>
    <w:p w14:paraId="69A6299E" w14:textId="1F58D5B3" w:rsidR="002E00FB" w:rsidRPr="00FD3A79" w:rsidRDefault="002E00FB" w:rsidP="002E00FB">
      <w:pPr>
        <w:spacing w:line="360" w:lineRule="auto"/>
        <w:ind w:firstLine="851"/>
        <w:jc w:val="both"/>
        <w:rPr>
          <w:rFonts w:eastAsia="Times New Roman"/>
          <w:lang w:eastAsia="lt-LT"/>
        </w:rPr>
      </w:pPr>
      <w:r w:rsidRPr="00FD3A79">
        <w:rPr>
          <w:rFonts w:eastAsia="Times New Roman"/>
          <w:b/>
          <w:i/>
          <w:lang w:eastAsia="lt-LT"/>
        </w:rPr>
        <w:t>Pastaba:</w:t>
      </w:r>
      <w:r w:rsidRPr="00FD3A79">
        <w:rPr>
          <w:rFonts w:eastAsia="Times New Roman"/>
          <w:i/>
          <w:lang w:eastAsia="lt-LT"/>
        </w:rPr>
        <w:t xml:space="preserve"> skliausteliuose palyginimui pateikiami 2021 m. duomenys.</w:t>
      </w:r>
    </w:p>
    <w:p w14:paraId="4B273D1E" w14:textId="77777777" w:rsidR="00E36254" w:rsidRPr="00FD3A79" w:rsidRDefault="00E36254" w:rsidP="00E36254">
      <w:pPr>
        <w:spacing w:line="360" w:lineRule="auto"/>
        <w:ind w:firstLine="851"/>
        <w:jc w:val="both"/>
        <w:rPr>
          <w:rFonts w:eastAsia="Times New Roman"/>
          <w:b/>
          <w:i/>
          <w:lang w:eastAsia="lt-LT"/>
        </w:rPr>
      </w:pPr>
      <w:r w:rsidRPr="00FD3A79">
        <w:rPr>
          <w:rFonts w:eastAsia="Times New Roman"/>
          <w:b/>
          <w:i/>
          <w:lang w:eastAsia="lt-LT"/>
        </w:rPr>
        <w:t xml:space="preserve">Išvada: </w:t>
      </w:r>
    </w:p>
    <w:p w14:paraId="3B608629" w14:textId="3982B731" w:rsidR="00E36254" w:rsidRPr="00FD3A79" w:rsidRDefault="00E36254" w:rsidP="00E36254">
      <w:pPr>
        <w:spacing w:line="360" w:lineRule="auto"/>
        <w:ind w:firstLine="851"/>
        <w:jc w:val="both"/>
        <w:rPr>
          <w:rFonts w:eastAsia="Times New Roman"/>
          <w:i/>
          <w:lang w:eastAsia="lt-LT"/>
        </w:rPr>
      </w:pPr>
      <w:r w:rsidRPr="00FD3A79">
        <w:rPr>
          <w:rFonts w:eastAsia="Times New Roman"/>
          <w:lang w:eastAsia="lt-LT"/>
        </w:rPr>
        <w:t xml:space="preserve"> </w:t>
      </w:r>
      <w:r w:rsidRPr="00FD3A79">
        <w:rPr>
          <w:rFonts w:eastAsia="Times New Roman"/>
          <w:i/>
          <w:lang w:eastAsia="lt-LT"/>
        </w:rPr>
        <w:t>Bibliotekos turtas (įsigytas, valdomas patikėjimo</w:t>
      </w:r>
      <w:r w:rsidRPr="00FD3A79">
        <w:rPr>
          <w:rFonts w:eastAsia="Times New Roman"/>
          <w:b/>
          <w:i/>
          <w:lang w:eastAsia="lt-LT"/>
        </w:rPr>
        <w:t xml:space="preserve"> </w:t>
      </w:r>
      <w:r w:rsidRPr="00FD3A79">
        <w:rPr>
          <w:rFonts w:eastAsia="Times New Roman"/>
          <w:i/>
          <w:lang w:eastAsia="lt-LT"/>
        </w:rPr>
        <w:t xml:space="preserve">teise) yra užpajamuotas ir inventorizuotas, laiku atliekami kiti turto valdymo veiksmai. Turtas valdomas panaudos pagrindais yra įtrauktas į užbalansinę sąskaitą. Stebimas pritrauktinių lėšų didėjimas. </w:t>
      </w:r>
    </w:p>
    <w:p w14:paraId="2525B141" w14:textId="77777777" w:rsidR="00C105BE" w:rsidRPr="00FD3A79" w:rsidRDefault="00E36254" w:rsidP="00E36254">
      <w:pPr>
        <w:spacing w:line="360" w:lineRule="auto"/>
        <w:jc w:val="both"/>
        <w:rPr>
          <w:rFonts w:eastAsia="Times New Roman"/>
          <w:b/>
          <w:lang w:eastAsia="lt-LT"/>
        </w:rPr>
      </w:pPr>
      <w:r w:rsidRPr="00FD3A79">
        <w:rPr>
          <w:rFonts w:eastAsia="Times New Roman"/>
          <w:b/>
          <w:lang w:eastAsia="lt-LT"/>
        </w:rPr>
        <w:t xml:space="preserve">     </w:t>
      </w:r>
    </w:p>
    <w:p w14:paraId="1BA05AD2" w14:textId="7396AF13" w:rsidR="00E36254" w:rsidRPr="00FD3A79" w:rsidRDefault="00E36254" w:rsidP="00E36254">
      <w:pPr>
        <w:spacing w:line="360" w:lineRule="auto"/>
        <w:jc w:val="both"/>
        <w:rPr>
          <w:rFonts w:eastAsia="Times New Roman"/>
          <w:b/>
          <w:lang w:eastAsia="lt-LT"/>
        </w:rPr>
      </w:pPr>
      <w:r w:rsidRPr="00FD3A79">
        <w:rPr>
          <w:rFonts w:eastAsia="Times New Roman"/>
          <w:b/>
          <w:lang w:eastAsia="lt-LT"/>
        </w:rPr>
        <w:t>2.5.  Bibliotekos dokumentų valdymas</w:t>
      </w:r>
      <w:r w:rsidR="002E00FB" w:rsidRPr="00FD3A79">
        <w:rPr>
          <w:rFonts w:eastAsia="Times New Roman"/>
          <w:b/>
          <w:lang w:eastAsia="lt-LT"/>
        </w:rPr>
        <w:t>.</w:t>
      </w:r>
    </w:p>
    <w:p w14:paraId="71C8E841" w14:textId="77777777" w:rsidR="00E36254" w:rsidRPr="00FD3A79" w:rsidRDefault="00E36254" w:rsidP="00E36254">
      <w:pPr>
        <w:spacing w:line="360" w:lineRule="auto"/>
        <w:ind w:firstLine="851"/>
        <w:jc w:val="both"/>
        <w:rPr>
          <w:rFonts w:eastAsia="Times New Roman"/>
          <w:lang w:eastAsia="lt-LT"/>
        </w:rPr>
      </w:pPr>
      <w:r w:rsidRPr="00FD3A79">
        <w:rPr>
          <w:rFonts w:eastAsia="Times New Roman"/>
          <w:lang w:eastAsia="lt-LT"/>
        </w:rPr>
        <w:t>Dokumentų apyvarta:</w:t>
      </w:r>
    </w:p>
    <w:p w14:paraId="4382F345" w14:textId="30917F0E" w:rsidR="00E36254" w:rsidRPr="00FD3A79" w:rsidRDefault="00E36254" w:rsidP="00E36254">
      <w:pPr>
        <w:spacing w:line="360" w:lineRule="auto"/>
        <w:ind w:firstLine="851"/>
        <w:jc w:val="both"/>
        <w:rPr>
          <w:rFonts w:eastAsia="Times New Roman"/>
          <w:b/>
          <w:lang w:eastAsia="lt-LT"/>
        </w:rPr>
      </w:pPr>
      <w:r w:rsidRPr="00FD3A79">
        <w:rPr>
          <w:rFonts w:eastAsia="Times New Roman"/>
          <w:lang w:eastAsia="lt-LT"/>
        </w:rPr>
        <w:t>Vadovaujantis Bibliotekos nuostatais bei vadovo pareigybės aprašymu, buvo leidžiami       Bibliotekos veiklą reglamentuojantys, personalo valdymo ir kiti įsakymai bei norminiai dokumentai. Bibliotekos dokumentų apyvarta per ataskaitinį laikotarpį:</w:t>
      </w:r>
    </w:p>
    <w:p w14:paraId="11BB84A5" w14:textId="0708C001" w:rsidR="00E36254" w:rsidRPr="00FD3A79" w:rsidRDefault="00E36254" w:rsidP="00E36254">
      <w:pPr>
        <w:spacing w:line="360" w:lineRule="auto"/>
        <w:ind w:firstLine="851"/>
        <w:rPr>
          <w:rFonts w:eastAsia="Times New Roman"/>
          <w:lang w:eastAsia="lt-LT"/>
        </w:rPr>
      </w:pPr>
      <w:r w:rsidRPr="00FD3A79">
        <w:rPr>
          <w:rFonts w:eastAsia="Times New Roman"/>
          <w:lang w:eastAsia="lt-LT"/>
        </w:rPr>
        <w:t>- siunčiamų raštų 309 vnt. (270)</w:t>
      </w:r>
      <w:r w:rsidR="00C662B6" w:rsidRPr="00FD3A79">
        <w:rPr>
          <w:rFonts w:eastAsia="Times New Roman"/>
          <w:lang w:eastAsia="lt-LT"/>
        </w:rPr>
        <w:t>;</w:t>
      </w:r>
      <w:r w:rsidRPr="00FD3A79">
        <w:rPr>
          <w:rFonts w:eastAsia="Times New Roman"/>
          <w:lang w:eastAsia="lt-LT"/>
        </w:rPr>
        <w:t xml:space="preserve"> </w:t>
      </w:r>
    </w:p>
    <w:p w14:paraId="61DC7AF7" w14:textId="151C62B7" w:rsidR="00E36254" w:rsidRPr="00FD3A79" w:rsidRDefault="00E36254" w:rsidP="00E36254">
      <w:pPr>
        <w:spacing w:line="360" w:lineRule="auto"/>
        <w:ind w:firstLine="851"/>
        <w:rPr>
          <w:rFonts w:eastAsia="Times New Roman"/>
          <w:lang w:eastAsia="lt-LT"/>
        </w:rPr>
      </w:pPr>
      <w:r w:rsidRPr="00FD3A79">
        <w:rPr>
          <w:rFonts w:eastAsia="Times New Roman"/>
          <w:lang w:eastAsia="lt-LT"/>
        </w:rPr>
        <w:t>- gaunamų raštų: 223 vnt. (144)</w:t>
      </w:r>
      <w:r w:rsidR="00C662B6" w:rsidRPr="00FD3A79">
        <w:rPr>
          <w:rFonts w:eastAsia="Times New Roman"/>
          <w:lang w:eastAsia="lt-LT"/>
        </w:rPr>
        <w:t>;</w:t>
      </w:r>
      <w:r w:rsidRPr="00FD3A79">
        <w:rPr>
          <w:rFonts w:eastAsia="Times New Roman"/>
          <w:lang w:eastAsia="lt-LT"/>
        </w:rPr>
        <w:t xml:space="preserve"> </w:t>
      </w:r>
    </w:p>
    <w:p w14:paraId="62664B71" w14:textId="77777777" w:rsidR="00E36254" w:rsidRPr="00FD3A79" w:rsidRDefault="00E36254" w:rsidP="00E36254">
      <w:pPr>
        <w:spacing w:line="360" w:lineRule="auto"/>
        <w:ind w:firstLine="851"/>
        <w:rPr>
          <w:rFonts w:eastAsia="Times New Roman"/>
          <w:lang w:eastAsia="lt-LT"/>
        </w:rPr>
      </w:pPr>
      <w:r w:rsidRPr="00FD3A79">
        <w:rPr>
          <w:rFonts w:eastAsia="Times New Roman"/>
          <w:lang w:eastAsia="lt-LT"/>
        </w:rPr>
        <w:t>- veiklos įsakymai: 58 vnt. (70);</w:t>
      </w:r>
    </w:p>
    <w:p w14:paraId="0969159B" w14:textId="77777777" w:rsidR="00E36254" w:rsidRPr="00FD3A79" w:rsidRDefault="00E36254" w:rsidP="00E36254">
      <w:pPr>
        <w:spacing w:line="360" w:lineRule="auto"/>
        <w:ind w:firstLine="851"/>
        <w:rPr>
          <w:rFonts w:eastAsia="Times New Roman"/>
          <w:lang w:eastAsia="lt-LT"/>
        </w:rPr>
      </w:pPr>
      <w:r w:rsidRPr="00FD3A79">
        <w:rPr>
          <w:rFonts w:eastAsia="Times New Roman"/>
          <w:lang w:eastAsia="lt-LT"/>
        </w:rPr>
        <w:t>- atostogų įsakymai: 118 vnt. (94);</w:t>
      </w:r>
    </w:p>
    <w:p w14:paraId="1F6E8FD6" w14:textId="77777777" w:rsidR="00E36254" w:rsidRPr="00FD3A79" w:rsidRDefault="00E36254" w:rsidP="00E36254">
      <w:pPr>
        <w:spacing w:line="360" w:lineRule="auto"/>
        <w:ind w:firstLine="851"/>
        <w:rPr>
          <w:rFonts w:eastAsia="Times New Roman"/>
          <w:lang w:eastAsia="lt-LT"/>
        </w:rPr>
      </w:pPr>
      <w:r w:rsidRPr="00FD3A79">
        <w:rPr>
          <w:rFonts w:eastAsia="Times New Roman"/>
          <w:lang w:eastAsia="lt-LT"/>
        </w:rPr>
        <w:t>- komandiruočių įsakymai: 24 vnt. (12);</w:t>
      </w:r>
    </w:p>
    <w:p w14:paraId="6F90C4E1" w14:textId="7D03D407" w:rsidR="00E36254" w:rsidRPr="00FD3A79" w:rsidRDefault="00E36254" w:rsidP="00E36254">
      <w:pPr>
        <w:spacing w:line="360" w:lineRule="auto"/>
        <w:ind w:firstLine="851"/>
        <w:rPr>
          <w:rFonts w:eastAsia="Times New Roman"/>
          <w:lang w:eastAsia="lt-LT"/>
        </w:rPr>
      </w:pPr>
      <w:r w:rsidRPr="00FD3A79">
        <w:rPr>
          <w:rFonts w:eastAsia="Times New Roman"/>
          <w:lang w:eastAsia="lt-LT"/>
        </w:rPr>
        <w:t>- personalo įsakymai: 18 vnt. (16)</w:t>
      </w:r>
      <w:r w:rsidR="00C662B6" w:rsidRPr="00FD3A79">
        <w:rPr>
          <w:rFonts w:eastAsia="Times New Roman"/>
          <w:lang w:eastAsia="lt-LT"/>
        </w:rPr>
        <w:t>;</w:t>
      </w:r>
    </w:p>
    <w:p w14:paraId="1FDDD829" w14:textId="76C76A14" w:rsidR="00E36254" w:rsidRPr="00FD3A79" w:rsidRDefault="00E36254" w:rsidP="00E36254">
      <w:pPr>
        <w:spacing w:line="360" w:lineRule="auto"/>
        <w:ind w:firstLine="851"/>
        <w:rPr>
          <w:rFonts w:eastAsia="Times New Roman"/>
          <w:lang w:eastAsia="lt-LT"/>
        </w:rPr>
      </w:pPr>
      <w:r w:rsidRPr="00FD3A79">
        <w:rPr>
          <w:rFonts w:eastAsia="Times New Roman"/>
          <w:lang w:eastAsia="lt-LT"/>
        </w:rPr>
        <w:t>- sutartys: 52 vnt. (74).</w:t>
      </w:r>
    </w:p>
    <w:p w14:paraId="5B3D7CF9" w14:textId="79BEDA85" w:rsidR="002E00FB" w:rsidRPr="00FD3A79" w:rsidRDefault="002E00FB" w:rsidP="002E00FB">
      <w:pPr>
        <w:spacing w:line="360" w:lineRule="auto"/>
        <w:ind w:firstLine="851"/>
        <w:jc w:val="both"/>
        <w:rPr>
          <w:rFonts w:eastAsia="Times New Roman"/>
          <w:lang w:eastAsia="lt-LT"/>
        </w:rPr>
      </w:pPr>
      <w:r w:rsidRPr="00FD3A79">
        <w:rPr>
          <w:rFonts w:eastAsia="Times New Roman"/>
          <w:b/>
          <w:i/>
          <w:lang w:eastAsia="lt-LT"/>
        </w:rPr>
        <w:t>Pastaba:</w:t>
      </w:r>
      <w:r w:rsidRPr="00FD3A79">
        <w:rPr>
          <w:rFonts w:eastAsia="Times New Roman"/>
          <w:i/>
          <w:lang w:eastAsia="lt-LT"/>
        </w:rPr>
        <w:t xml:space="preserve"> skliausteliuose palyginimui pateikiami 2021 m. duomenys.</w:t>
      </w:r>
    </w:p>
    <w:p w14:paraId="210DD3AB" w14:textId="7D3C1FCD" w:rsidR="00E36254" w:rsidRPr="00FD3A79" w:rsidRDefault="00E36254" w:rsidP="00E36254">
      <w:pPr>
        <w:spacing w:line="360" w:lineRule="auto"/>
        <w:jc w:val="both"/>
        <w:rPr>
          <w:rFonts w:eastAsia="Times New Roman"/>
          <w:b/>
          <w:lang w:eastAsia="lt-LT"/>
        </w:rPr>
      </w:pPr>
      <w:r w:rsidRPr="00FD3A79">
        <w:rPr>
          <w:rFonts w:eastAsia="Times New Roman"/>
          <w:b/>
          <w:lang w:eastAsia="lt-LT"/>
        </w:rPr>
        <w:t>2.6. Viešieji pirkimai</w:t>
      </w:r>
      <w:r w:rsidR="002E00FB" w:rsidRPr="00FD3A79">
        <w:rPr>
          <w:rFonts w:eastAsia="Times New Roman"/>
          <w:b/>
          <w:lang w:eastAsia="lt-LT"/>
        </w:rPr>
        <w:t>.</w:t>
      </w:r>
    </w:p>
    <w:p w14:paraId="2A7E1C3E" w14:textId="4F2DD07E" w:rsidR="00E36254" w:rsidRPr="00FD3A79" w:rsidRDefault="00E36254" w:rsidP="00E36254">
      <w:pPr>
        <w:spacing w:line="360" w:lineRule="auto"/>
        <w:jc w:val="both"/>
        <w:rPr>
          <w:rFonts w:eastAsia="Times New Roman"/>
          <w:lang w:eastAsia="lt-LT"/>
        </w:rPr>
      </w:pPr>
      <w:r w:rsidRPr="00FD3A79">
        <w:rPr>
          <w:rFonts w:eastAsia="Times New Roman"/>
          <w:lang w:eastAsia="lt-LT"/>
        </w:rPr>
        <w:t xml:space="preserve">             </w:t>
      </w:r>
      <w:r w:rsidR="002E00FB" w:rsidRPr="00FD3A79">
        <w:rPr>
          <w:rFonts w:eastAsia="Times New Roman"/>
          <w:lang w:eastAsia="lt-LT"/>
        </w:rPr>
        <w:t>V</w:t>
      </w:r>
      <w:r w:rsidRPr="00FD3A79">
        <w:rPr>
          <w:rFonts w:eastAsia="Times New Roman"/>
          <w:lang w:eastAsia="lt-LT"/>
        </w:rPr>
        <w:t>iešieji pirkimai vykdomi vadovaujantis 2021 m. gruodžio 29 d. Bibliotekos  Viešųjų pirkimų organizavimo tvarkos aprašu pagal kasmetinių numatomų vykdyti prekių, paslaugų ir darbų viešųjų pirkimų planus.</w:t>
      </w:r>
    </w:p>
    <w:p w14:paraId="430E3730" w14:textId="5B991950" w:rsidR="00E36254" w:rsidRPr="00FD3A79" w:rsidRDefault="00E36254" w:rsidP="00E36254">
      <w:pPr>
        <w:spacing w:line="360" w:lineRule="auto"/>
        <w:jc w:val="both"/>
        <w:rPr>
          <w:rFonts w:eastAsia="Times New Roman"/>
          <w:lang w:eastAsia="lt-LT"/>
        </w:rPr>
      </w:pPr>
      <w:r w:rsidRPr="00FD3A79">
        <w:rPr>
          <w:rFonts w:eastAsia="Times New Roman"/>
          <w:lang w:eastAsia="lt-LT"/>
        </w:rPr>
        <w:t xml:space="preserve">               2022 m. vykdyta viešųjų pirkimų 285 (279), kurių bendra pirkimų suma sudarė  82 296 </w:t>
      </w:r>
      <w:r w:rsidR="000D2236" w:rsidRPr="00FD3A79">
        <w:rPr>
          <w:rFonts w:eastAsia="Times New Roman"/>
          <w:lang w:eastAsia="lt-LT"/>
        </w:rPr>
        <w:t xml:space="preserve">Eur </w:t>
      </w:r>
      <w:r w:rsidRPr="00FD3A79">
        <w:rPr>
          <w:rFonts w:eastAsia="Times New Roman"/>
          <w:lang w:eastAsia="lt-LT"/>
        </w:rPr>
        <w:t>(117 331 E</w:t>
      </w:r>
      <w:r w:rsidR="000D2236" w:rsidRPr="00FD3A79">
        <w:rPr>
          <w:rFonts w:eastAsia="Times New Roman"/>
          <w:lang w:eastAsia="lt-LT"/>
        </w:rPr>
        <w:t>ur</w:t>
      </w:r>
      <w:r w:rsidR="002E00FB" w:rsidRPr="00FD3A79">
        <w:rPr>
          <w:rFonts w:eastAsia="Times New Roman"/>
          <w:lang w:eastAsia="lt-LT"/>
        </w:rPr>
        <w:t>)</w:t>
      </w:r>
      <w:r w:rsidRPr="00FD3A79">
        <w:rPr>
          <w:rFonts w:eastAsia="Times New Roman"/>
          <w:lang w:eastAsia="lt-LT"/>
        </w:rPr>
        <w:t>.</w:t>
      </w:r>
    </w:p>
    <w:p w14:paraId="1367FCEA" w14:textId="1B6D0874" w:rsidR="00E36254" w:rsidRPr="00FD3A79" w:rsidRDefault="00E36254" w:rsidP="00E36254">
      <w:pPr>
        <w:spacing w:line="360" w:lineRule="auto"/>
        <w:jc w:val="both"/>
        <w:rPr>
          <w:rFonts w:eastAsia="Times New Roman"/>
          <w:lang w:eastAsia="lt-LT"/>
        </w:rPr>
      </w:pPr>
      <w:r w:rsidRPr="00FD3A79">
        <w:rPr>
          <w:rFonts w:eastAsia="Times New Roman"/>
          <w:lang w:eastAsia="lt-LT"/>
        </w:rPr>
        <w:t xml:space="preserve">                Informaciją apie Bibliotekos vykdomus viešuosius pirkimus galima stebėti portale PIRKIMAI365.LT.</w:t>
      </w:r>
    </w:p>
    <w:p w14:paraId="40E9FD51" w14:textId="7C0FF253" w:rsidR="002E00FB" w:rsidRPr="00FD3A79" w:rsidRDefault="002E00FB" w:rsidP="002E00FB">
      <w:pPr>
        <w:spacing w:line="360" w:lineRule="auto"/>
        <w:ind w:firstLine="851"/>
        <w:jc w:val="both"/>
        <w:rPr>
          <w:rFonts w:eastAsia="Times New Roman"/>
          <w:lang w:eastAsia="lt-LT"/>
        </w:rPr>
      </w:pPr>
      <w:r w:rsidRPr="00FD3A79">
        <w:rPr>
          <w:rFonts w:eastAsia="Times New Roman"/>
          <w:b/>
          <w:i/>
          <w:lang w:eastAsia="lt-LT"/>
        </w:rPr>
        <w:t>Pastaba:</w:t>
      </w:r>
      <w:r w:rsidRPr="00FD3A79">
        <w:rPr>
          <w:rFonts w:eastAsia="Times New Roman"/>
          <w:i/>
          <w:lang w:eastAsia="lt-LT"/>
        </w:rPr>
        <w:t xml:space="preserve"> skliausteliuose palyginimui pateikiami 2021 m. duomenys.</w:t>
      </w:r>
    </w:p>
    <w:p w14:paraId="175E53A2" w14:textId="297A3AFE" w:rsidR="00E36254" w:rsidRPr="00FD3A79" w:rsidRDefault="00E36254" w:rsidP="00E36254">
      <w:pPr>
        <w:spacing w:line="360" w:lineRule="auto"/>
        <w:jc w:val="both"/>
        <w:rPr>
          <w:rFonts w:eastAsia="Times New Roman"/>
          <w:b/>
          <w:i/>
          <w:lang w:eastAsia="lt-LT"/>
        </w:rPr>
      </w:pPr>
      <w:r w:rsidRPr="00FD3A79">
        <w:rPr>
          <w:rFonts w:eastAsia="Times New Roman"/>
          <w:i/>
          <w:lang w:eastAsia="lt-LT"/>
        </w:rPr>
        <w:t xml:space="preserve">              </w:t>
      </w:r>
      <w:r w:rsidRPr="00FD3A79">
        <w:rPr>
          <w:rFonts w:eastAsia="Times New Roman"/>
          <w:b/>
          <w:i/>
          <w:lang w:eastAsia="lt-LT"/>
        </w:rPr>
        <w:t xml:space="preserve">Išvada: </w:t>
      </w:r>
    </w:p>
    <w:p w14:paraId="18BB314A" w14:textId="77777777" w:rsidR="00E36254" w:rsidRPr="00FD3A79" w:rsidRDefault="00E36254" w:rsidP="00E36254">
      <w:pPr>
        <w:spacing w:line="360" w:lineRule="auto"/>
        <w:jc w:val="both"/>
        <w:rPr>
          <w:rFonts w:eastAsia="Times New Roman"/>
          <w:i/>
          <w:lang w:eastAsia="lt-LT"/>
        </w:rPr>
      </w:pPr>
      <w:r w:rsidRPr="00FD3A79">
        <w:rPr>
          <w:rFonts w:eastAsia="Times New Roman"/>
          <w:i/>
          <w:lang w:eastAsia="lt-LT"/>
        </w:rPr>
        <w:t xml:space="preserve">                 Perkančiosios organizacijos (Bibliotekos) sukurta viešųjų pirkimų sistema siekiama viešo ir skaidraus  pirkimų ir pirkimų sutarčių vykdymo, racionaliai naudojant tam skirtas lėšas ir žmogiškuosius išteklius. </w:t>
      </w:r>
    </w:p>
    <w:p w14:paraId="605EA9A4" w14:textId="77777777" w:rsidR="00E36254" w:rsidRPr="00FD3A79" w:rsidRDefault="00E36254" w:rsidP="00E36254">
      <w:pPr>
        <w:shd w:val="clear" w:color="auto" w:fill="FFFFFF"/>
        <w:jc w:val="both"/>
        <w:rPr>
          <w:rFonts w:eastAsia="Times New Roman"/>
          <w:lang w:eastAsia="lt-LT"/>
        </w:rPr>
      </w:pPr>
    </w:p>
    <w:p w14:paraId="2A9ED68A" w14:textId="77777777" w:rsidR="00E36254" w:rsidRPr="00FD3A79" w:rsidRDefault="00E36254" w:rsidP="00E36254">
      <w:pPr>
        <w:suppressAutoHyphens/>
        <w:autoSpaceDN w:val="0"/>
        <w:textAlignment w:val="baseline"/>
        <w:rPr>
          <w:rFonts w:eastAsia="Times New Roman"/>
          <w:b/>
          <w:bCs/>
        </w:rPr>
      </w:pPr>
    </w:p>
    <w:p w14:paraId="2A993D6F" w14:textId="77777777" w:rsidR="00E36254" w:rsidRPr="00FD3A79" w:rsidRDefault="00E36254" w:rsidP="00E36254">
      <w:pPr>
        <w:suppressAutoHyphens/>
        <w:autoSpaceDN w:val="0"/>
        <w:textAlignment w:val="baseline"/>
        <w:rPr>
          <w:rFonts w:eastAsia="Times New Roman"/>
        </w:rPr>
      </w:pPr>
    </w:p>
    <w:p w14:paraId="53D681DF" w14:textId="77777777" w:rsidR="00E36254" w:rsidRPr="00FD3A79" w:rsidRDefault="00E36254" w:rsidP="00E36254">
      <w:pPr>
        <w:suppressAutoHyphens/>
        <w:autoSpaceDN w:val="0"/>
        <w:textAlignment w:val="baseline"/>
        <w:rPr>
          <w:rFonts w:eastAsia="Times New Roman"/>
        </w:rPr>
      </w:pPr>
    </w:p>
    <w:p w14:paraId="54C49BF4" w14:textId="14D29F48" w:rsidR="00E36254" w:rsidRPr="00FD3A79" w:rsidRDefault="00E36254" w:rsidP="00E36254">
      <w:pPr>
        <w:spacing w:line="360" w:lineRule="auto"/>
        <w:ind w:right="-613"/>
        <w:contextualSpacing/>
        <w:jc w:val="both"/>
        <w:rPr>
          <w:rFonts w:eastAsia="Times New Roman"/>
          <w:lang w:eastAsia="lt-LT"/>
        </w:rPr>
      </w:pPr>
      <w:r w:rsidRPr="00FD3A79">
        <w:rPr>
          <w:rFonts w:eastAsia="Times New Roman"/>
          <w:lang w:eastAsia="lt-LT"/>
        </w:rPr>
        <w:t xml:space="preserve">Direktorius                                                                               </w:t>
      </w:r>
      <w:r w:rsidR="00FC0874" w:rsidRPr="00FD3A79">
        <w:rPr>
          <w:rFonts w:eastAsia="Times New Roman"/>
          <w:lang w:eastAsia="lt-LT"/>
        </w:rPr>
        <w:t xml:space="preserve">                        </w:t>
      </w:r>
      <w:r w:rsidRPr="00FD3A79">
        <w:rPr>
          <w:rFonts w:eastAsia="Times New Roman"/>
          <w:lang w:eastAsia="lt-LT"/>
        </w:rPr>
        <w:t xml:space="preserve">             Romas Kutka</w:t>
      </w:r>
    </w:p>
    <w:p w14:paraId="159FC09A" w14:textId="77777777" w:rsidR="00E36254" w:rsidRPr="00FD3A79" w:rsidRDefault="00E36254" w:rsidP="00E36254">
      <w:pPr>
        <w:spacing w:line="360" w:lineRule="auto"/>
        <w:ind w:firstLine="851"/>
        <w:jc w:val="both"/>
        <w:rPr>
          <w:rFonts w:eastAsia="Times New Roman"/>
          <w:b/>
          <w:lang w:eastAsia="lt-LT"/>
        </w:rPr>
      </w:pPr>
    </w:p>
    <w:p w14:paraId="0B8132D0" w14:textId="77777777" w:rsidR="00C61213" w:rsidRDefault="00C61213" w:rsidP="00AE6903">
      <w:pPr>
        <w:spacing w:line="276" w:lineRule="auto"/>
        <w:ind w:right="-164"/>
        <w:jc w:val="center"/>
        <w:rPr>
          <w:b/>
        </w:rPr>
      </w:pPr>
    </w:p>
    <w:p w14:paraId="76870AE9" w14:textId="77777777" w:rsidR="00C61213" w:rsidRDefault="00C61213" w:rsidP="00AE6903">
      <w:pPr>
        <w:spacing w:line="276" w:lineRule="auto"/>
        <w:ind w:right="-164"/>
        <w:jc w:val="center"/>
        <w:rPr>
          <w:b/>
        </w:rPr>
      </w:pPr>
    </w:p>
    <w:p w14:paraId="35BA7313" w14:textId="77777777" w:rsidR="00C61213" w:rsidRDefault="00C61213" w:rsidP="00AE6903">
      <w:pPr>
        <w:spacing w:line="276" w:lineRule="auto"/>
        <w:ind w:right="-164"/>
        <w:jc w:val="center"/>
        <w:rPr>
          <w:b/>
        </w:rPr>
      </w:pPr>
    </w:p>
    <w:p w14:paraId="1BE5EAB0" w14:textId="58844E11" w:rsidR="00863F27" w:rsidRPr="00FD3A79" w:rsidRDefault="00FD3A79" w:rsidP="00AE6903">
      <w:pPr>
        <w:spacing w:line="276" w:lineRule="auto"/>
        <w:ind w:right="-164"/>
        <w:jc w:val="center"/>
        <w:rPr>
          <w:b/>
        </w:rPr>
      </w:pPr>
      <w:r w:rsidRPr="00FD3A79">
        <w:rPr>
          <w:b/>
        </w:rPr>
        <w:t>S</w:t>
      </w:r>
      <w:r w:rsidR="00863F27" w:rsidRPr="00FD3A79">
        <w:rPr>
          <w:b/>
        </w:rPr>
        <w:t xml:space="preserve">AVIVALDYBĖS TARYBOS SPRENDIMO „DĖL PRITARIMO </w:t>
      </w:r>
      <w:r w:rsidR="00482D4D" w:rsidRPr="00FD3A79">
        <w:rPr>
          <w:b/>
        </w:rPr>
        <w:t>ANYKŠČIŲ RAJONO SAVIVALDYBĖS LIUDVIKOS IR STANISLOVO DIDŽIULIŲ VIEŠOSIOS BIBLIOTEKOS</w:t>
      </w:r>
      <w:r w:rsidR="00482D4D" w:rsidRPr="00FD3A79">
        <w:t xml:space="preserve"> </w:t>
      </w:r>
      <w:r w:rsidR="00863F27" w:rsidRPr="00FD3A79">
        <w:rPr>
          <w:b/>
        </w:rPr>
        <w:t>202</w:t>
      </w:r>
      <w:r w:rsidR="00120554" w:rsidRPr="00FD3A79">
        <w:rPr>
          <w:b/>
        </w:rPr>
        <w:t>2</w:t>
      </w:r>
      <w:r w:rsidR="00863F27" w:rsidRPr="00FD3A79">
        <w:rPr>
          <w:b/>
        </w:rPr>
        <w:t xml:space="preserve"> METŲ VEIKLOS ATASKAITAI“ PROJEKTO</w:t>
      </w:r>
    </w:p>
    <w:p w14:paraId="5E69309C" w14:textId="77777777" w:rsidR="00863F27" w:rsidRPr="00FD3A79" w:rsidRDefault="00863F27" w:rsidP="00AE6903">
      <w:pPr>
        <w:spacing w:line="276" w:lineRule="auto"/>
        <w:ind w:right="-164" w:firstLine="720"/>
        <w:jc w:val="center"/>
        <w:rPr>
          <w:b/>
        </w:rPr>
      </w:pPr>
      <w:r w:rsidRPr="00FD3A79">
        <w:rPr>
          <w:b/>
        </w:rPr>
        <w:t>AIŠKINAMASIS RAŠTAS</w:t>
      </w:r>
    </w:p>
    <w:p w14:paraId="047AC63D" w14:textId="77777777" w:rsidR="00863F27" w:rsidRPr="00FD3A79" w:rsidRDefault="00863F27" w:rsidP="00C515AA">
      <w:pPr>
        <w:ind w:right="-164" w:firstLine="720"/>
        <w:jc w:val="both"/>
        <w:rPr>
          <w:b/>
        </w:rPr>
      </w:pPr>
    </w:p>
    <w:p w14:paraId="7513C568" w14:textId="2D287918" w:rsidR="00863F27" w:rsidRPr="00FD3A79" w:rsidRDefault="00863F27" w:rsidP="00120554">
      <w:pPr>
        <w:pStyle w:val="Sraopastraipa"/>
        <w:numPr>
          <w:ilvl w:val="0"/>
          <w:numId w:val="5"/>
        </w:numPr>
        <w:spacing w:after="0" w:line="240" w:lineRule="auto"/>
        <w:ind w:right="-164"/>
        <w:jc w:val="both"/>
        <w:rPr>
          <w:rFonts w:ascii="Times New Roman" w:hAnsi="Times New Roman"/>
          <w:sz w:val="24"/>
          <w:szCs w:val="24"/>
          <w:lang w:val="lt-LT"/>
        </w:rPr>
      </w:pPr>
      <w:r w:rsidRPr="00FD3A79">
        <w:rPr>
          <w:rFonts w:ascii="Times New Roman" w:hAnsi="Times New Roman"/>
          <w:b/>
          <w:sz w:val="24"/>
          <w:szCs w:val="24"/>
          <w:lang w:val="lt-LT"/>
        </w:rPr>
        <w:t>Sprendimo projekto tikslai ir uždaviniai</w:t>
      </w:r>
    </w:p>
    <w:p w14:paraId="340DD342" w14:textId="6B363320" w:rsidR="00863F27" w:rsidRPr="00FD3A79" w:rsidRDefault="002B1D58" w:rsidP="00120554">
      <w:pPr>
        <w:jc w:val="both"/>
      </w:pPr>
      <w:r w:rsidRPr="00FD3A79">
        <w:t xml:space="preserve">       </w:t>
      </w:r>
      <w:r w:rsidR="006462BD" w:rsidRPr="00FD3A79">
        <w:t xml:space="preserve">    </w:t>
      </w:r>
      <w:r w:rsidR="00863F27" w:rsidRPr="00FD3A79">
        <w:t xml:space="preserve">Remiantis Anykščių rajono savivaldybės tarybos reglamentu Savivaldybės taryba išklauso Savivaldybės valdomų įmonių, biudžetinių, viešųjų įstaigų ir organizacijų metines veiklos ataskaitas ir priima dėl jų sprendimus pritarti arba nepritarti ataskaitoms. Teikiama </w:t>
      </w:r>
      <w:r w:rsidR="00482D4D" w:rsidRPr="00FD3A79">
        <w:t xml:space="preserve">Anykščių rajono savivaldybės Liudvikos ir Stanislovo Didžiulių viešosios bibliotekos </w:t>
      </w:r>
      <w:r w:rsidR="00863F27" w:rsidRPr="00FD3A79">
        <w:t>202</w:t>
      </w:r>
      <w:r w:rsidR="00E73369" w:rsidRPr="00FD3A79">
        <w:t>2</w:t>
      </w:r>
      <w:r w:rsidR="00863F27" w:rsidRPr="00FD3A79">
        <w:t xml:space="preserve"> metų veiklos ataskaita. </w:t>
      </w:r>
    </w:p>
    <w:p w14:paraId="5241218E" w14:textId="1A99D4E6" w:rsidR="00863F27" w:rsidRPr="00FD3A79" w:rsidRDefault="002057ED" w:rsidP="00997BE6">
      <w:pPr>
        <w:tabs>
          <w:tab w:val="left" w:pos="0"/>
        </w:tabs>
        <w:jc w:val="both"/>
        <w:rPr>
          <w:rFonts w:eastAsia="Times New Roman"/>
          <w:lang w:eastAsia="lt-LT"/>
        </w:rPr>
      </w:pPr>
      <w:r w:rsidRPr="00FD3A79">
        <w:rPr>
          <w:rFonts w:eastAsia="Times New Roman"/>
          <w:b/>
          <w:lang w:eastAsia="lt-LT"/>
        </w:rPr>
        <w:t xml:space="preserve">            </w:t>
      </w:r>
      <w:r w:rsidRPr="00FD3A79">
        <w:rPr>
          <w:rFonts w:eastAsia="Times New Roman"/>
          <w:lang w:eastAsia="lt-LT"/>
        </w:rPr>
        <w:t xml:space="preserve">Ataskaita parengta vadovaujantis </w:t>
      </w:r>
      <w:r w:rsidR="00122910" w:rsidRPr="00FD3A79">
        <w:rPr>
          <w:rFonts w:eastAsia="Times New Roman"/>
          <w:lang w:eastAsia="lt-LT"/>
        </w:rPr>
        <w:t>viešojo sektoriaus subjekto metinės veiklos ataskaitos rengimo tvarkos aprašo, patvirtinto Lietuvos Respublikos Vyriausybės 2019 metų vasario 13 d. nutarimu Nr. 135 „Dėl viešojo sektoriaus subjekto metinės veiklos ataskaitos rengimo tvarkos aprašo patvirtinimo“, 1</w:t>
      </w:r>
      <w:r w:rsidR="00E14800" w:rsidRPr="00FD3A79">
        <w:rPr>
          <w:rFonts w:eastAsia="Times New Roman"/>
          <w:lang w:eastAsia="lt-LT"/>
        </w:rPr>
        <w:t>7</w:t>
      </w:r>
      <w:r w:rsidR="00122910" w:rsidRPr="00FD3A79">
        <w:rPr>
          <w:rFonts w:eastAsia="Times New Roman"/>
          <w:lang w:eastAsia="lt-LT"/>
        </w:rPr>
        <w:t xml:space="preserve"> ir 1</w:t>
      </w:r>
      <w:r w:rsidR="00E14800" w:rsidRPr="00FD3A79">
        <w:rPr>
          <w:rFonts w:eastAsia="Times New Roman"/>
          <w:lang w:eastAsia="lt-LT"/>
        </w:rPr>
        <w:t>8</w:t>
      </w:r>
      <w:r w:rsidR="00122910" w:rsidRPr="00FD3A79">
        <w:rPr>
          <w:rFonts w:eastAsia="Times New Roman"/>
          <w:lang w:eastAsia="lt-LT"/>
        </w:rPr>
        <w:t xml:space="preserve"> punktų nuostatomis.</w:t>
      </w:r>
    </w:p>
    <w:p w14:paraId="598FF458" w14:textId="77777777" w:rsidR="00A57582" w:rsidRPr="00FD3A79" w:rsidRDefault="00A57582" w:rsidP="00997BE6">
      <w:pPr>
        <w:tabs>
          <w:tab w:val="left" w:pos="0"/>
        </w:tabs>
        <w:jc w:val="both"/>
        <w:rPr>
          <w:b/>
        </w:rPr>
      </w:pPr>
    </w:p>
    <w:p w14:paraId="27B12864" w14:textId="04BA6B4F" w:rsidR="00863F27" w:rsidRPr="00FD3A79" w:rsidRDefault="00863F27" w:rsidP="00120554">
      <w:pPr>
        <w:pStyle w:val="Sraopastraipa"/>
        <w:numPr>
          <w:ilvl w:val="0"/>
          <w:numId w:val="5"/>
        </w:numPr>
        <w:tabs>
          <w:tab w:val="left" w:pos="993"/>
        </w:tabs>
        <w:spacing w:after="0" w:line="240" w:lineRule="auto"/>
        <w:jc w:val="both"/>
        <w:rPr>
          <w:rFonts w:ascii="Times New Roman" w:hAnsi="Times New Roman"/>
          <w:b/>
          <w:sz w:val="24"/>
          <w:szCs w:val="24"/>
          <w:lang w:val="lt-LT"/>
        </w:rPr>
      </w:pPr>
      <w:r w:rsidRPr="00FD3A79">
        <w:rPr>
          <w:rFonts w:ascii="Times New Roman" w:hAnsi="Times New Roman"/>
          <w:b/>
          <w:sz w:val="24"/>
          <w:szCs w:val="24"/>
          <w:lang w:val="lt-LT"/>
        </w:rPr>
        <w:t>Siūlomos teisinio reguliavimo nuostatos ir laukiami rezultatai</w:t>
      </w:r>
    </w:p>
    <w:p w14:paraId="52675C11" w14:textId="610B7492" w:rsidR="00863F27" w:rsidRPr="00FD3A79" w:rsidRDefault="002B1D58" w:rsidP="00120554">
      <w:pPr>
        <w:tabs>
          <w:tab w:val="left" w:pos="851"/>
        </w:tabs>
        <w:jc w:val="both"/>
      </w:pPr>
      <w:r w:rsidRPr="00FD3A79">
        <w:t xml:space="preserve">     </w:t>
      </w:r>
      <w:r w:rsidR="008D2020" w:rsidRPr="00FD3A79">
        <w:t xml:space="preserve">      </w:t>
      </w:r>
      <w:r w:rsidR="009C38F5" w:rsidRPr="00FD3A79">
        <w:t xml:space="preserve">Priėmus </w:t>
      </w:r>
      <w:r w:rsidR="006462BD" w:rsidRPr="00FD3A79">
        <w:t xml:space="preserve">teigiamą </w:t>
      </w:r>
      <w:r w:rsidR="009C38F5" w:rsidRPr="00FD3A79">
        <w:t xml:space="preserve">sprendimą bus įgyvendintos </w:t>
      </w:r>
      <w:r w:rsidR="00863F27" w:rsidRPr="00FD3A79">
        <w:t>Lietuvos Respublikos vietos savivaldos įstatym</w:t>
      </w:r>
      <w:r w:rsidR="009C38F5" w:rsidRPr="00FD3A79">
        <w:t xml:space="preserve">o ir </w:t>
      </w:r>
      <w:r w:rsidR="00863F27" w:rsidRPr="00FD3A79">
        <w:t xml:space="preserve">Anykščių rajono savivaldybės tarybos </w:t>
      </w:r>
      <w:r w:rsidR="009C38F5" w:rsidRPr="00FD3A79">
        <w:t>reglamento nuostatos</w:t>
      </w:r>
      <w:r w:rsidR="002057ED" w:rsidRPr="00FD3A79">
        <w:t xml:space="preserve"> dėl biudžetinių įstaigų metinių veiklos ataskaitų teikimo.</w:t>
      </w:r>
    </w:p>
    <w:p w14:paraId="2947399C" w14:textId="77777777" w:rsidR="00B3396F" w:rsidRPr="00FD3A79" w:rsidRDefault="00B3396F" w:rsidP="008D2020">
      <w:pPr>
        <w:tabs>
          <w:tab w:val="left" w:pos="851"/>
        </w:tabs>
        <w:jc w:val="both"/>
        <w:rPr>
          <w:b/>
        </w:rPr>
      </w:pPr>
    </w:p>
    <w:p w14:paraId="6243ECEA" w14:textId="43161DAF" w:rsidR="00863F27" w:rsidRPr="00FD3A79" w:rsidRDefault="0001005C" w:rsidP="00120554">
      <w:pPr>
        <w:pStyle w:val="Sraopastraipa"/>
        <w:numPr>
          <w:ilvl w:val="0"/>
          <w:numId w:val="5"/>
        </w:numPr>
        <w:spacing w:after="0" w:line="240" w:lineRule="auto"/>
        <w:jc w:val="both"/>
        <w:rPr>
          <w:rFonts w:ascii="Times New Roman" w:hAnsi="Times New Roman"/>
          <w:b/>
          <w:sz w:val="24"/>
          <w:szCs w:val="24"/>
          <w:lang w:val="lt-LT"/>
        </w:rPr>
      </w:pPr>
      <w:r w:rsidRPr="00FD3A79">
        <w:rPr>
          <w:rFonts w:ascii="Times New Roman" w:hAnsi="Times New Roman"/>
          <w:b/>
          <w:sz w:val="24"/>
          <w:szCs w:val="24"/>
          <w:lang w:val="lt-LT"/>
        </w:rPr>
        <w:t xml:space="preserve">Lėšų poreikis ir </w:t>
      </w:r>
      <w:r w:rsidR="00120554" w:rsidRPr="00FD3A79">
        <w:rPr>
          <w:rFonts w:ascii="Times New Roman" w:hAnsi="Times New Roman"/>
          <w:b/>
          <w:sz w:val="24"/>
          <w:szCs w:val="24"/>
          <w:lang w:val="lt-LT"/>
        </w:rPr>
        <w:t>šaltiniai</w:t>
      </w:r>
    </w:p>
    <w:p w14:paraId="62E4A6B2" w14:textId="211F893A" w:rsidR="002B1D58" w:rsidRPr="00FD3A79" w:rsidRDefault="009D27A6" w:rsidP="00120554">
      <w:pPr>
        <w:pStyle w:val="Sraopastraipa"/>
        <w:spacing w:after="0" w:line="240" w:lineRule="auto"/>
        <w:jc w:val="both"/>
        <w:rPr>
          <w:rFonts w:ascii="Times New Roman" w:hAnsi="Times New Roman"/>
          <w:sz w:val="24"/>
          <w:szCs w:val="24"/>
          <w:lang w:val="lt-LT"/>
        </w:rPr>
      </w:pPr>
      <w:r w:rsidRPr="00FD3A79">
        <w:rPr>
          <w:rFonts w:ascii="Times New Roman" w:hAnsi="Times New Roman"/>
          <w:sz w:val="24"/>
          <w:szCs w:val="24"/>
          <w:lang w:val="lt-LT"/>
        </w:rPr>
        <w:t>Nereikia</w:t>
      </w:r>
      <w:r w:rsidR="008337BC" w:rsidRPr="00FD3A79">
        <w:rPr>
          <w:rFonts w:ascii="Times New Roman" w:hAnsi="Times New Roman"/>
          <w:sz w:val="24"/>
          <w:szCs w:val="24"/>
          <w:lang w:val="lt-LT"/>
        </w:rPr>
        <w:t>.</w:t>
      </w:r>
    </w:p>
    <w:p w14:paraId="5BFB251A" w14:textId="77777777" w:rsidR="00120554" w:rsidRPr="00FD3A79" w:rsidRDefault="00120554" w:rsidP="00120554">
      <w:pPr>
        <w:pStyle w:val="Sraopastraipa"/>
        <w:spacing w:after="0" w:line="240" w:lineRule="auto"/>
        <w:jc w:val="both"/>
        <w:rPr>
          <w:rFonts w:ascii="Times New Roman" w:hAnsi="Times New Roman"/>
          <w:strike/>
          <w:sz w:val="24"/>
          <w:szCs w:val="24"/>
          <w:lang w:val="lt-LT"/>
        </w:rPr>
      </w:pPr>
    </w:p>
    <w:p w14:paraId="78DBE4C2" w14:textId="427DA39B" w:rsidR="002B1D58" w:rsidRPr="00FD3A79" w:rsidRDefault="00863F27" w:rsidP="00120554">
      <w:pPr>
        <w:pStyle w:val="Sraopastraipa"/>
        <w:numPr>
          <w:ilvl w:val="0"/>
          <w:numId w:val="5"/>
        </w:numPr>
        <w:spacing w:after="0" w:line="240" w:lineRule="auto"/>
        <w:jc w:val="both"/>
        <w:rPr>
          <w:rFonts w:ascii="Times New Roman" w:hAnsi="Times New Roman"/>
          <w:b/>
          <w:sz w:val="24"/>
          <w:szCs w:val="24"/>
          <w:lang w:val="lt-LT"/>
        </w:rPr>
      </w:pPr>
      <w:r w:rsidRPr="00FD3A79">
        <w:rPr>
          <w:rFonts w:ascii="Times New Roman" w:hAnsi="Times New Roman"/>
          <w:b/>
          <w:sz w:val="24"/>
          <w:szCs w:val="24"/>
          <w:lang w:val="lt-LT"/>
        </w:rPr>
        <w:t>Numatomo teisinio reguliavimo poveikio vertinimo rezultatai, galimos neigiamos priimto sprendimo pasekmės ir kokių priemonių reikėtų imtis, kad tokių pasekmių būtų išvengta</w:t>
      </w:r>
    </w:p>
    <w:p w14:paraId="3BE55E10" w14:textId="77777777" w:rsidR="001A686F" w:rsidRPr="00FD3A79" w:rsidRDefault="001A686F" w:rsidP="00120554">
      <w:pPr>
        <w:pStyle w:val="Sraopastraipa"/>
        <w:spacing w:after="0"/>
        <w:jc w:val="both"/>
        <w:rPr>
          <w:rFonts w:ascii="Times New Roman" w:hAnsi="Times New Roman"/>
          <w:sz w:val="24"/>
          <w:szCs w:val="24"/>
          <w:lang w:val="lt-LT"/>
        </w:rPr>
      </w:pPr>
      <w:r w:rsidRPr="00FD3A79">
        <w:rPr>
          <w:rFonts w:ascii="Times New Roman" w:hAnsi="Times New Roman"/>
          <w:sz w:val="24"/>
          <w:szCs w:val="24"/>
          <w:lang w:val="lt-LT"/>
        </w:rPr>
        <w:t>Teisinio reguliavimo poveikio vertinimo rezultatai nevertinami.</w:t>
      </w:r>
    </w:p>
    <w:p w14:paraId="331642E0" w14:textId="5DB42F26" w:rsidR="001A686F" w:rsidRPr="00FD3A79" w:rsidRDefault="001A686F" w:rsidP="00120554">
      <w:pPr>
        <w:pStyle w:val="Sraopastraipa"/>
        <w:spacing w:after="0" w:line="240" w:lineRule="auto"/>
        <w:jc w:val="both"/>
        <w:rPr>
          <w:rFonts w:ascii="Times New Roman" w:hAnsi="Times New Roman"/>
          <w:sz w:val="24"/>
          <w:szCs w:val="24"/>
          <w:lang w:val="lt-LT"/>
        </w:rPr>
      </w:pPr>
      <w:r w:rsidRPr="00FD3A79">
        <w:rPr>
          <w:rFonts w:ascii="Times New Roman" w:hAnsi="Times New Roman"/>
          <w:sz w:val="24"/>
          <w:szCs w:val="24"/>
          <w:lang w:val="lt-LT"/>
        </w:rPr>
        <w:t>Neigiamų priimto sprendimo pas</w:t>
      </w:r>
      <w:r w:rsidR="0044509F" w:rsidRPr="00FD3A79">
        <w:rPr>
          <w:rFonts w:ascii="Times New Roman" w:hAnsi="Times New Roman"/>
          <w:sz w:val="24"/>
          <w:szCs w:val="24"/>
          <w:lang w:val="lt-LT"/>
        </w:rPr>
        <w:t>e</w:t>
      </w:r>
      <w:r w:rsidRPr="00FD3A79">
        <w:rPr>
          <w:rFonts w:ascii="Times New Roman" w:hAnsi="Times New Roman"/>
          <w:sz w:val="24"/>
          <w:szCs w:val="24"/>
          <w:lang w:val="lt-LT"/>
        </w:rPr>
        <w:t>kmių nenumatoma.</w:t>
      </w:r>
    </w:p>
    <w:p w14:paraId="6BEE39B3" w14:textId="77777777" w:rsidR="00120554" w:rsidRPr="00FD3A79" w:rsidRDefault="00120554" w:rsidP="00120554">
      <w:pPr>
        <w:pStyle w:val="Sraopastraipa"/>
        <w:spacing w:after="0" w:line="240" w:lineRule="auto"/>
        <w:jc w:val="both"/>
        <w:rPr>
          <w:rFonts w:ascii="Times New Roman" w:hAnsi="Times New Roman"/>
          <w:sz w:val="24"/>
          <w:szCs w:val="24"/>
          <w:lang w:val="lt-LT"/>
        </w:rPr>
      </w:pPr>
    </w:p>
    <w:p w14:paraId="597FB0DC" w14:textId="68FA53C3" w:rsidR="002440FD" w:rsidRPr="00FD3A79" w:rsidRDefault="00863F27" w:rsidP="00997BE6">
      <w:pPr>
        <w:pStyle w:val="Sraopastraipa"/>
        <w:numPr>
          <w:ilvl w:val="0"/>
          <w:numId w:val="5"/>
        </w:numPr>
        <w:spacing w:after="0" w:line="240" w:lineRule="auto"/>
        <w:jc w:val="both"/>
        <w:rPr>
          <w:rFonts w:ascii="Times New Roman" w:hAnsi="Times New Roman"/>
          <w:b/>
          <w:sz w:val="24"/>
          <w:szCs w:val="24"/>
          <w:lang w:val="lt-LT"/>
        </w:rPr>
      </w:pPr>
      <w:r w:rsidRPr="00FD3A79">
        <w:rPr>
          <w:rFonts w:ascii="Times New Roman" w:hAnsi="Times New Roman"/>
          <w:b/>
          <w:sz w:val="24"/>
          <w:szCs w:val="24"/>
          <w:lang w:val="lt-LT"/>
        </w:rPr>
        <w:t>Kokius teisės aktus būtina priimti, kokius galiojančius teisės aktus reikia pakeisti ar pripažinti netekusiais galios – kas ir kada juos turėtų priimti</w:t>
      </w:r>
    </w:p>
    <w:p w14:paraId="6E8305FD" w14:textId="12B0DC70" w:rsidR="00863F27" w:rsidRPr="00FD3A79" w:rsidRDefault="00086546" w:rsidP="00997BE6">
      <w:pPr>
        <w:pStyle w:val="Sraopastraipa"/>
        <w:spacing w:after="0" w:line="240" w:lineRule="auto"/>
        <w:jc w:val="both"/>
        <w:rPr>
          <w:rFonts w:ascii="Times New Roman" w:hAnsi="Times New Roman"/>
          <w:sz w:val="24"/>
          <w:szCs w:val="24"/>
          <w:lang w:val="lt-LT"/>
        </w:rPr>
      </w:pPr>
      <w:r w:rsidRPr="00FD3A79">
        <w:rPr>
          <w:rFonts w:ascii="Times New Roman" w:hAnsi="Times New Roman"/>
          <w:sz w:val="24"/>
          <w:szCs w:val="24"/>
          <w:lang w:val="lt-LT"/>
        </w:rPr>
        <w:t>Nėra.</w:t>
      </w:r>
    </w:p>
    <w:p w14:paraId="5D099539" w14:textId="77777777" w:rsidR="002440FD" w:rsidRPr="00FD3A79" w:rsidRDefault="002440FD" w:rsidP="00997BE6">
      <w:pPr>
        <w:pStyle w:val="Sraopastraipa"/>
        <w:spacing w:after="0" w:line="240" w:lineRule="auto"/>
        <w:jc w:val="both"/>
        <w:rPr>
          <w:rFonts w:ascii="Times New Roman" w:hAnsi="Times New Roman"/>
          <w:b/>
          <w:sz w:val="24"/>
          <w:szCs w:val="24"/>
          <w:lang w:val="lt-LT"/>
        </w:rPr>
      </w:pPr>
    </w:p>
    <w:p w14:paraId="3389ABFA" w14:textId="666C539A" w:rsidR="00863F27" w:rsidRPr="00FD3A79" w:rsidRDefault="00863F27" w:rsidP="00CC35D2">
      <w:pPr>
        <w:pStyle w:val="Sraopastraipa"/>
        <w:numPr>
          <w:ilvl w:val="0"/>
          <w:numId w:val="5"/>
        </w:numPr>
        <w:spacing w:after="0" w:line="240" w:lineRule="auto"/>
        <w:jc w:val="both"/>
        <w:rPr>
          <w:rFonts w:ascii="Times New Roman" w:hAnsi="Times New Roman"/>
          <w:b/>
          <w:sz w:val="24"/>
          <w:szCs w:val="24"/>
          <w:lang w:val="lt-LT"/>
        </w:rPr>
      </w:pPr>
      <w:r w:rsidRPr="00FD3A79">
        <w:rPr>
          <w:rFonts w:ascii="Times New Roman" w:hAnsi="Times New Roman"/>
          <w:b/>
          <w:sz w:val="24"/>
          <w:szCs w:val="24"/>
          <w:lang w:val="lt-LT"/>
        </w:rPr>
        <w:t>Sprendimo įgyvendinimo terminai – kas, ką ir kada turėtų atlikti</w:t>
      </w:r>
    </w:p>
    <w:p w14:paraId="43977368" w14:textId="78B11BF8" w:rsidR="002B1D58" w:rsidRPr="00FD3A79" w:rsidRDefault="0012746E" w:rsidP="00CC35D2">
      <w:pPr>
        <w:pStyle w:val="Sraopastraipa"/>
        <w:spacing w:after="0" w:line="240" w:lineRule="auto"/>
        <w:ind w:left="57"/>
        <w:jc w:val="both"/>
        <w:rPr>
          <w:rFonts w:ascii="Times New Roman" w:hAnsi="Times New Roman"/>
          <w:sz w:val="24"/>
          <w:szCs w:val="24"/>
          <w:lang w:val="lt-LT"/>
        </w:rPr>
      </w:pPr>
      <w:r w:rsidRPr="00FD3A79">
        <w:rPr>
          <w:rFonts w:ascii="Times New Roman" w:hAnsi="Times New Roman"/>
          <w:sz w:val="24"/>
          <w:szCs w:val="24"/>
          <w:lang w:val="lt-LT"/>
        </w:rPr>
        <w:t xml:space="preserve">           </w:t>
      </w:r>
      <w:r w:rsidR="00086546" w:rsidRPr="00FD3A79">
        <w:rPr>
          <w:rFonts w:ascii="Times New Roman" w:hAnsi="Times New Roman"/>
          <w:sz w:val="24"/>
          <w:szCs w:val="24"/>
          <w:lang w:val="lt-LT"/>
        </w:rPr>
        <w:t>Kultūros, turizmo ir komunikacijos skyriaus specialistas iki 202</w:t>
      </w:r>
      <w:r w:rsidR="00120554" w:rsidRPr="00FD3A79">
        <w:rPr>
          <w:rFonts w:ascii="Times New Roman" w:hAnsi="Times New Roman"/>
          <w:sz w:val="24"/>
          <w:szCs w:val="24"/>
          <w:lang w:val="lt-LT"/>
        </w:rPr>
        <w:t>3</w:t>
      </w:r>
      <w:r w:rsidR="00086546" w:rsidRPr="00FD3A79">
        <w:rPr>
          <w:rFonts w:ascii="Times New Roman" w:hAnsi="Times New Roman"/>
          <w:sz w:val="24"/>
          <w:szCs w:val="24"/>
          <w:lang w:val="lt-LT"/>
        </w:rPr>
        <w:t xml:space="preserve"> metų </w:t>
      </w:r>
      <w:r w:rsidR="004B4F02" w:rsidRPr="00FD3A79">
        <w:rPr>
          <w:rFonts w:ascii="Times New Roman" w:hAnsi="Times New Roman"/>
          <w:sz w:val="24"/>
          <w:szCs w:val="24"/>
          <w:lang w:val="lt-LT"/>
        </w:rPr>
        <w:t xml:space="preserve">balandžio </w:t>
      </w:r>
      <w:r w:rsidR="00086546" w:rsidRPr="00FD3A79">
        <w:rPr>
          <w:rFonts w:ascii="Times New Roman" w:hAnsi="Times New Roman"/>
          <w:sz w:val="24"/>
          <w:szCs w:val="24"/>
          <w:lang w:val="lt-LT"/>
        </w:rPr>
        <w:t>1 d. informuoja Anykščių rajono savivaldybės Liudvikos ir Stanislovo Didžiulių viešosios bibliotekos direktorių apie priimtą sprendimą.</w:t>
      </w:r>
    </w:p>
    <w:p w14:paraId="06F7DA57" w14:textId="77777777" w:rsidR="00CC35D2" w:rsidRPr="00FD3A79" w:rsidRDefault="00CC35D2" w:rsidP="00CC35D2">
      <w:pPr>
        <w:pStyle w:val="Sraopastraipa"/>
        <w:spacing w:after="0" w:line="240" w:lineRule="auto"/>
        <w:ind w:left="57"/>
        <w:jc w:val="both"/>
        <w:rPr>
          <w:rFonts w:ascii="Times New Roman" w:hAnsi="Times New Roman"/>
          <w:sz w:val="24"/>
          <w:szCs w:val="24"/>
          <w:lang w:val="lt-LT"/>
        </w:rPr>
      </w:pPr>
    </w:p>
    <w:p w14:paraId="2433319A" w14:textId="5F499E34" w:rsidR="002B1D58" w:rsidRPr="00FD3A79" w:rsidRDefault="00327655" w:rsidP="00997BE6">
      <w:pPr>
        <w:jc w:val="both"/>
      </w:pPr>
      <w:r w:rsidRPr="00FD3A79">
        <w:rPr>
          <w:b/>
        </w:rPr>
        <w:t xml:space="preserve">      </w:t>
      </w:r>
      <w:r w:rsidR="009D27A6" w:rsidRPr="00FD3A79">
        <w:rPr>
          <w:b/>
        </w:rPr>
        <w:t>7</w:t>
      </w:r>
      <w:r w:rsidR="00863F27" w:rsidRPr="00FD3A79">
        <w:rPr>
          <w:b/>
        </w:rPr>
        <w:t>. Sprendimo projekto rengimo metu gauti specialistų vertinimai ir išvados</w:t>
      </w:r>
    </w:p>
    <w:p w14:paraId="63A1F972" w14:textId="358DEC04" w:rsidR="008C729D" w:rsidRPr="00FD3A79" w:rsidRDefault="002B1D58" w:rsidP="00997BE6">
      <w:pPr>
        <w:jc w:val="both"/>
      </w:pPr>
      <w:r w:rsidRPr="00FD3A79">
        <w:t xml:space="preserve">           </w:t>
      </w:r>
      <w:r w:rsidR="008C729D" w:rsidRPr="00FD3A79">
        <w:t>Negauti</w:t>
      </w:r>
      <w:r w:rsidR="002440FD" w:rsidRPr="00FD3A79">
        <w:t>.</w:t>
      </w:r>
    </w:p>
    <w:p w14:paraId="00BC0E64" w14:textId="77777777" w:rsidR="002440FD" w:rsidRPr="00FD3A79" w:rsidRDefault="002440FD" w:rsidP="00997BE6">
      <w:pPr>
        <w:jc w:val="both"/>
      </w:pPr>
    </w:p>
    <w:p w14:paraId="10911C0B" w14:textId="0FAFAB62" w:rsidR="002B1D58" w:rsidRPr="00FD3A79" w:rsidRDefault="00327655" w:rsidP="00997BE6">
      <w:pPr>
        <w:jc w:val="both"/>
        <w:rPr>
          <w:b/>
        </w:rPr>
      </w:pPr>
      <w:r w:rsidRPr="00FD3A79">
        <w:rPr>
          <w:b/>
        </w:rPr>
        <w:t xml:space="preserve">      </w:t>
      </w:r>
      <w:r w:rsidR="009D27A6" w:rsidRPr="00FD3A79">
        <w:rPr>
          <w:b/>
        </w:rPr>
        <w:t>8</w:t>
      </w:r>
      <w:r w:rsidR="00863F27" w:rsidRPr="00FD3A79">
        <w:rPr>
          <w:b/>
        </w:rPr>
        <w:t xml:space="preserve">. </w:t>
      </w:r>
      <w:r w:rsidR="00A1532C" w:rsidRPr="00FD3A79">
        <w:rPr>
          <w:b/>
        </w:rPr>
        <w:t xml:space="preserve"> </w:t>
      </w:r>
      <w:r w:rsidR="00863F27" w:rsidRPr="00FD3A79">
        <w:rPr>
          <w:b/>
        </w:rPr>
        <w:t>Kiti reikalingi pagrindimai, skaičiavimai ir paaiškinimai</w:t>
      </w:r>
    </w:p>
    <w:p w14:paraId="29ED871F" w14:textId="4E420F8F" w:rsidR="00863F27" w:rsidRPr="00FD3A79" w:rsidRDefault="002B1D58" w:rsidP="00997BE6">
      <w:r w:rsidRPr="00FD3A79">
        <w:rPr>
          <w:b/>
        </w:rPr>
        <w:t xml:space="preserve">           </w:t>
      </w:r>
      <w:r w:rsidR="00890F7D" w:rsidRPr="00FD3A79">
        <w:rPr>
          <w:b/>
        </w:rPr>
        <w:t xml:space="preserve"> </w:t>
      </w:r>
      <w:r w:rsidR="008C729D" w:rsidRPr="00FD3A79">
        <w:t>Nėra</w:t>
      </w:r>
      <w:r w:rsidR="008337BC" w:rsidRPr="00FD3A79">
        <w:t>.</w:t>
      </w:r>
    </w:p>
    <w:p w14:paraId="696581B5" w14:textId="77777777" w:rsidR="002440FD" w:rsidRPr="00FD3A79" w:rsidRDefault="002440FD" w:rsidP="00997BE6">
      <w:pPr>
        <w:rPr>
          <w:b/>
        </w:rPr>
      </w:pPr>
    </w:p>
    <w:p w14:paraId="186581C9" w14:textId="1CDDFF8F" w:rsidR="00863F27" w:rsidRPr="00FD3A79" w:rsidRDefault="002B1D58" w:rsidP="00997BE6">
      <w:r w:rsidRPr="00FD3A79">
        <w:rPr>
          <w:b/>
        </w:rPr>
        <w:t xml:space="preserve">     </w:t>
      </w:r>
      <w:r w:rsidR="00A1532C" w:rsidRPr="00FD3A79">
        <w:rPr>
          <w:b/>
        </w:rPr>
        <w:t xml:space="preserve"> </w:t>
      </w:r>
      <w:r w:rsidR="00327655" w:rsidRPr="00FD3A79">
        <w:rPr>
          <w:b/>
        </w:rPr>
        <w:t xml:space="preserve"> </w:t>
      </w:r>
      <w:r w:rsidR="009D27A6" w:rsidRPr="00FD3A79">
        <w:rPr>
          <w:b/>
        </w:rPr>
        <w:t>9</w:t>
      </w:r>
      <w:r w:rsidR="00863F27" w:rsidRPr="00FD3A79">
        <w:rPr>
          <w:b/>
        </w:rPr>
        <w:t xml:space="preserve">. </w:t>
      </w:r>
      <w:r w:rsidR="00A1532C" w:rsidRPr="00FD3A79">
        <w:rPr>
          <w:b/>
        </w:rPr>
        <w:t xml:space="preserve"> </w:t>
      </w:r>
      <w:r w:rsidR="00863F27" w:rsidRPr="00FD3A79">
        <w:rPr>
          <w:b/>
        </w:rPr>
        <w:t>Sprendimo projekto iniciatoriai ir rengėjai, pranešėjas</w:t>
      </w:r>
      <w:r w:rsidR="00863F27" w:rsidRPr="00FD3A79">
        <w:t xml:space="preserve">         </w:t>
      </w:r>
    </w:p>
    <w:p w14:paraId="4F3E440F" w14:textId="77777777" w:rsidR="00A91A60" w:rsidRPr="00FD3A79" w:rsidRDefault="00A46AA6" w:rsidP="00A91A60">
      <w:pPr>
        <w:tabs>
          <w:tab w:val="left" w:pos="284"/>
        </w:tabs>
        <w:jc w:val="both"/>
      </w:pPr>
      <w:r w:rsidRPr="00FD3A79">
        <w:t xml:space="preserve">         </w:t>
      </w:r>
      <w:r w:rsidR="00FE63BA" w:rsidRPr="00FD3A79">
        <w:t xml:space="preserve">  Sprendimo projekto iniciatorius</w:t>
      </w:r>
      <w:r w:rsidR="001C43DD" w:rsidRPr="00FD3A79">
        <w:t xml:space="preserve"> </w:t>
      </w:r>
      <w:r w:rsidRPr="00FD3A79">
        <w:t xml:space="preserve">– </w:t>
      </w:r>
      <w:r w:rsidR="00231133" w:rsidRPr="00FD3A79">
        <w:t xml:space="preserve">Romas Kutka, </w:t>
      </w:r>
      <w:r w:rsidR="00482D4D" w:rsidRPr="00FD3A79">
        <w:t>Anykšč</w:t>
      </w:r>
      <w:r w:rsidR="00B7396D" w:rsidRPr="00FD3A79">
        <w:t>ių rajono savivaldybės L.</w:t>
      </w:r>
      <w:r w:rsidR="00482D4D" w:rsidRPr="00FD3A79">
        <w:t xml:space="preserve"> ir </w:t>
      </w:r>
      <w:r w:rsidR="00B7396D" w:rsidRPr="00FD3A79">
        <w:t xml:space="preserve"> S.</w:t>
      </w:r>
      <w:r w:rsidR="00482D4D" w:rsidRPr="00FD3A79">
        <w:t xml:space="preserve"> Didžiulių viešosios bibliotekos </w:t>
      </w:r>
      <w:r w:rsidR="00E02231" w:rsidRPr="00FD3A79">
        <w:t>direktor</w:t>
      </w:r>
      <w:r w:rsidR="0094102C" w:rsidRPr="00FD3A79">
        <w:t>ius</w:t>
      </w:r>
      <w:r w:rsidR="00FE63BA" w:rsidRPr="00FD3A79">
        <w:t>.</w:t>
      </w:r>
    </w:p>
    <w:p w14:paraId="00693BFF" w14:textId="3E1AB017" w:rsidR="005501BD" w:rsidRPr="00FD3A79" w:rsidRDefault="00A91A60" w:rsidP="005501BD">
      <w:pPr>
        <w:tabs>
          <w:tab w:val="left" w:pos="284"/>
        </w:tabs>
        <w:jc w:val="both"/>
      </w:pPr>
      <w:r w:rsidRPr="00FD3A79">
        <w:tab/>
      </w:r>
      <w:r w:rsidR="003B5577" w:rsidRPr="00FD3A79">
        <w:t xml:space="preserve">      </w:t>
      </w:r>
      <w:r w:rsidR="005501BD" w:rsidRPr="00FD3A79">
        <w:t>Rengėja – Kultūros, turizmo ir komunikacijos skyriaus vyriausioji specialistė Inga Eidrigevičienė.</w:t>
      </w:r>
    </w:p>
    <w:p w14:paraId="602F49E6" w14:textId="77777777" w:rsidR="005501BD" w:rsidRPr="00FD3A79" w:rsidRDefault="005501BD" w:rsidP="005501BD">
      <w:pPr>
        <w:tabs>
          <w:tab w:val="left" w:pos="284"/>
        </w:tabs>
        <w:jc w:val="both"/>
      </w:pPr>
      <w:r w:rsidRPr="00FD3A79">
        <w:t xml:space="preserve">            Pranešėja – Kultūros, turizmo ir komunikacijos skyriaus vedėja Kristina Jakubauskaitė-Veršelienė.</w:t>
      </w:r>
    </w:p>
    <w:p w14:paraId="464D21F7" w14:textId="42062293" w:rsidR="00863F27" w:rsidRPr="00FD3A79" w:rsidRDefault="00863F27" w:rsidP="005501BD">
      <w:pPr>
        <w:tabs>
          <w:tab w:val="left" w:pos="284"/>
        </w:tabs>
        <w:jc w:val="both"/>
        <w:rPr>
          <w:u w:val="single"/>
        </w:rPr>
      </w:pPr>
    </w:p>
    <w:sectPr w:rsidR="00863F27" w:rsidRPr="00FD3A79" w:rsidSect="00A91A60">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E30E3"/>
    <w:multiLevelType w:val="hybridMultilevel"/>
    <w:tmpl w:val="CA141DEC"/>
    <w:lvl w:ilvl="0" w:tplc="04270001">
      <w:start w:val="1"/>
      <w:numFmt w:val="bullet"/>
      <w:lvlText w:val=""/>
      <w:lvlJc w:val="left"/>
      <w:pPr>
        <w:ind w:left="1571" w:hanging="360"/>
      </w:pPr>
      <w:rPr>
        <w:rFonts w:ascii="Symbol" w:hAnsi="Symbol" w:hint="default"/>
      </w:rPr>
    </w:lvl>
    <w:lvl w:ilvl="1" w:tplc="371479A4">
      <w:numFmt w:val="bullet"/>
      <w:lvlText w:val="-"/>
      <w:lvlJc w:val="left"/>
      <w:pPr>
        <w:ind w:left="2291" w:hanging="360"/>
      </w:pPr>
      <w:rPr>
        <w:rFonts w:ascii="Times New Roman" w:eastAsia="Times New Roman" w:hAnsi="Times New Roman" w:cs="Times New Roman"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17273B"/>
    <w:multiLevelType w:val="hybridMultilevel"/>
    <w:tmpl w:val="5D5C09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0C6A4E"/>
    <w:multiLevelType w:val="hybridMultilevel"/>
    <w:tmpl w:val="F9C49C8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227173F8"/>
    <w:multiLevelType w:val="hybridMultilevel"/>
    <w:tmpl w:val="679E8B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0210DC5"/>
    <w:multiLevelType w:val="hybridMultilevel"/>
    <w:tmpl w:val="C306322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305C7E89"/>
    <w:multiLevelType w:val="hybridMultilevel"/>
    <w:tmpl w:val="13EED7B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30C24C5C"/>
    <w:multiLevelType w:val="hybridMultilevel"/>
    <w:tmpl w:val="C8E6D85E"/>
    <w:lvl w:ilvl="0" w:tplc="B2BC44B8">
      <w:numFmt w:val="bullet"/>
      <w:lvlText w:val=""/>
      <w:lvlJc w:val="left"/>
      <w:pPr>
        <w:ind w:left="2003" w:hanging="1152"/>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9"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85918AC"/>
    <w:multiLevelType w:val="hybridMultilevel"/>
    <w:tmpl w:val="6C765E2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2" w15:restartNumberingAfterBreak="0">
    <w:nsid w:val="58B14362"/>
    <w:multiLevelType w:val="hybridMultilevel"/>
    <w:tmpl w:val="72E2A3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C13462"/>
    <w:multiLevelType w:val="hybridMultilevel"/>
    <w:tmpl w:val="8B6AD9FE"/>
    <w:lvl w:ilvl="0" w:tplc="04270001">
      <w:start w:val="1"/>
      <w:numFmt w:val="bullet"/>
      <w:lvlText w:val=""/>
      <w:lvlJc w:val="left"/>
      <w:pPr>
        <w:ind w:left="1931" w:hanging="360"/>
      </w:pPr>
      <w:rPr>
        <w:rFonts w:ascii="Symbol" w:hAnsi="Symbol" w:hint="default"/>
      </w:rPr>
    </w:lvl>
    <w:lvl w:ilvl="1" w:tplc="04270003" w:tentative="1">
      <w:start w:val="1"/>
      <w:numFmt w:val="bullet"/>
      <w:lvlText w:val="o"/>
      <w:lvlJc w:val="left"/>
      <w:pPr>
        <w:ind w:left="2651" w:hanging="360"/>
      </w:pPr>
      <w:rPr>
        <w:rFonts w:ascii="Courier New" w:hAnsi="Courier New" w:cs="Courier New" w:hint="default"/>
      </w:rPr>
    </w:lvl>
    <w:lvl w:ilvl="2" w:tplc="04270005" w:tentative="1">
      <w:start w:val="1"/>
      <w:numFmt w:val="bullet"/>
      <w:lvlText w:val=""/>
      <w:lvlJc w:val="left"/>
      <w:pPr>
        <w:ind w:left="3371" w:hanging="360"/>
      </w:pPr>
      <w:rPr>
        <w:rFonts w:ascii="Wingdings" w:hAnsi="Wingdings" w:hint="default"/>
      </w:rPr>
    </w:lvl>
    <w:lvl w:ilvl="3" w:tplc="04270001" w:tentative="1">
      <w:start w:val="1"/>
      <w:numFmt w:val="bullet"/>
      <w:lvlText w:val=""/>
      <w:lvlJc w:val="left"/>
      <w:pPr>
        <w:ind w:left="4091" w:hanging="360"/>
      </w:pPr>
      <w:rPr>
        <w:rFonts w:ascii="Symbol" w:hAnsi="Symbol" w:hint="default"/>
      </w:rPr>
    </w:lvl>
    <w:lvl w:ilvl="4" w:tplc="04270003" w:tentative="1">
      <w:start w:val="1"/>
      <w:numFmt w:val="bullet"/>
      <w:lvlText w:val="o"/>
      <w:lvlJc w:val="left"/>
      <w:pPr>
        <w:ind w:left="4811" w:hanging="360"/>
      </w:pPr>
      <w:rPr>
        <w:rFonts w:ascii="Courier New" w:hAnsi="Courier New" w:cs="Courier New" w:hint="default"/>
      </w:rPr>
    </w:lvl>
    <w:lvl w:ilvl="5" w:tplc="04270005" w:tentative="1">
      <w:start w:val="1"/>
      <w:numFmt w:val="bullet"/>
      <w:lvlText w:val=""/>
      <w:lvlJc w:val="left"/>
      <w:pPr>
        <w:ind w:left="5531" w:hanging="360"/>
      </w:pPr>
      <w:rPr>
        <w:rFonts w:ascii="Wingdings" w:hAnsi="Wingdings" w:hint="default"/>
      </w:rPr>
    </w:lvl>
    <w:lvl w:ilvl="6" w:tplc="04270001" w:tentative="1">
      <w:start w:val="1"/>
      <w:numFmt w:val="bullet"/>
      <w:lvlText w:val=""/>
      <w:lvlJc w:val="left"/>
      <w:pPr>
        <w:ind w:left="6251" w:hanging="360"/>
      </w:pPr>
      <w:rPr>
        <w:rFonts w:ascii="Symbol" w:hAnsi="Symbol" w:hint="default"/>
      </w:rPr>
    </w:lvl>
    <w:lvl w:ilvl="7" w:tplc="04270003" w:tentative="1">
      <w:start w:val="1"/>
      <w:numFmt w:val="bullet"/>
      <w:lvlText w:val="o"/>
      <w:lvlJc w:val="left"/>
      <w:pPr>
        <w:ind w:left="6971" w:hanging="360"/>
      </w:pPr>
      <w:rPr>
        <w:rFonts w:ascii="Courier New" w:hAnsi="Courier New" w:cs="Courier New" w:hint="default"/>
      </w:rPr>
    </w:lvl>
    <w:lvl w:ilvl="8" w:tplc="04270005" w:tentative="1">
      <w:start w:val="1"/>
      <w:numFmt w:val="bullet"/>
      <w:lvlText w:val=""/>
      <w:lvlJc w:val="left"/>
      <w:pPr>
        <w:ind w:left="7691" w:hanging="360"/>
      </w:pPr>
      <w:rPr>
        <w:rFonts w:ascii="Wingdings" w:hAnsi="Wingdings" w:hint="default"/>
      </w:rPr>
    </w:lvl>
  </w:abstractNum>
  <w:abstractNum w:abstractNumId="14" w15:restartNumberingAfterBreak="0">
    <w:nsid w:val="59880856"/>
    <w:multiLevelType w:val="hybridMultilevel"/>
    <w:tmpl w:val="E1F0707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5" w15:restartNumberingAfterBreak="0">
    <w:nsid w:val="5C13108A"/>
    <w:multiLevelType w:val="hybridMultilevel"/>
    <w:tmpl w:val="833E46B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6"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7DE0983"/>
    <w:multiLevelType w:val="hybridMultilevel"/>
    <w:tmpl w:val="4176B862"/>
    <w:lvl w:ilvl="0" w:tplc="04270001">
      <w:start w:val="1"/>
      <w:numFmt w:val="bullet"/>
      <w:lvlText w:val=""/>
      <w:lvlJc w:val="left"/>
      <w:pPr>
        <w:ind w:left="1931" w:hanging="360"/>
      </w:pPr>
      <w:rPr>
        <w:rFonts w:ascii="Symbol" w:hAnsi="Symbol" w:hint="default"/>
      </w:rPr>
    </w:lvl>
    <w:lvl w:ilvl="1" w:tplc="04270003" w:tentative="1">
      <w:start w:val="1"/>
      <w:numFmt w:val="bullet"/>
      <w:lvlText w:val="o"/>
      <w:lvlJc w:val="left"/>
      <w:pPr>
        <w:ind w:left="2651" w:hanging="360"/>
      </w:pPr>
      <w:rPr>
        <w:rFonts w:ascii="Courier New" w:hAnsi="Courier New" w:cs="Courier New" w:hint="default"/>
      </w:rPr>
    </w:lvl>
    <w:lvl w:ilvl="2" w:tplc="04270005" w:tentative="1">
      <w:start w:val="1"/>
      <w:numFmt w:val="bullet"/>
      <w:lvlText w:val=""/>
      <w:lvlJc w:val="left"/>
      <w:pPr>
        <w:ind w:left="3371" w:hanging="360"/>
      </w:pPr>
      <w:rPr>
        <w:rFonts w:ascii="Wingdings" w:hAnsi="Wingdings" w:hint="default"/>
      </w:rPr>
    </w:lvl>
    <w:lvl w:ilvl="3" w:tplc="04270001" w:tentative="1">
      <w:start w:val="1"/>
      <w:numFmt w:val="bullet"/>
      <w:lvlText w:val=""/>
      <w:lvlJc w:val="left"/>
      <w:pPr>
        <w:ind w:left="4091" w:hanging="360"/>
      </w:pPr>
      <w:rPr>
        <w:rFonts w:ascii="Symbol" w:hAnsi="Symbol" w:hint="default"/>
      </w:rPr>
    </w:lvl>
    <w:lvl w:ilvl="4" w:tplc="04270003" w:tentative="1">
      <w:start w:val="1"/>
      <w:numFmt w:val="bullet"/>
      <w:lvlText w:val="o"/>
      <w:lvlJc w:val="left"/>
      <w:pPr>
        <w:ind w:left="4811" w:hanging="360"/>
      </w:pPr>
      <w:rPr>
        <w:rFonts w:ascii="Courier New" w:hAnsi="Courier New" w:cs="Courier New" w:hint="default"/>
      </w:rPr>
    </w:lvl>
    <w:lvl w:ilvl="5" w:tplc="04270005" w:tentative="1">
      <w:start w:val="1"/>
      <w:numFmt w:val="bullet"/>
      <w:lvlText w:val=""/>
      <w:lvlJc w:val="left"/>
      <w:pPr>
        <w:ind w:left="5531" w:hanging="360"/>
      </w:pPr>
      <w:rPr>
        <w:rFonts w:ascii="Wingdings" w:hAnsi="Wingdings" w:hint="default"/>
      </w:rPr>
    </w:lvl>
    <w:lvl w:ilvl="6" w:tplc="04270001" w:tentative="1">
      <w:start w:val="1"/>
      <w:numFmt w:val="bullet"/>
      <w:lvlText w:val=""/>
      <w:lvlJc w:val="left"/>
      <w:pPr>
        <w:ind w:left="6251" w:hanging="360"/>
      </w:pPr>
      <w:rPr>
        <w:rFonts w:ascii="Symbol" w:hAnsi="Symbol" w:hint="default"/>
      </w:rPr>
    </w:lvl>
    <w:lvl w:ilvl="7" w:tplc="04270003" w:tentative="1">
      <w:start w:val="1"/>
      <w:numFmt w:val="bullet"/>
      <w:lvlText w:val="o"/>
      <w:lvlJc w:val="left"/>
      <w:pPr>
        <w:ind w:left="6971" w:hanging="360"/>
      </w:pPr>
      <w:rPr>
        <w:rFonts w:ascii="Courier New" w:hAnsi="Courier New" w:cs="Courier New" w:hint="default"/>
      </w:rPr>
    </w:lvl>
    <w:lvl w:ilvl="8" w:tplc="04270005" w:tentative="1">
      <w:start w:val="1"/>
      <w:numFmt w:val="bullet"/>
      <w:lvlText w:val=""/>
      <w:lvlJc w:val="left"/>
      <w:pPr>
        <w:ind w:left="7691" w:hanging="360"/>
      </w:pPr>
      <w:rPr>
        <w:rFonts w:ascii="Wingdings" w:hAnsi="Wingdings" w:hint="default"/>
      </w:rPr>
    </w:lvl>
  </w:abstractNum>
  <w:abstractNum w:abstractNumId="18" w15:restartNumberingAfterBreak="0">
    <w:nsid w:val="7EA26E54"/>
    <w:multiLevelType w:val="hybridMultilevel"/>
    <w:tmpl w:val="8B9EB55C"/>
    <w:lvl w:ilvl="0" w:tplc="F60854DA">
      <w:start w:val="1"/>
      <w:numFmt w:val="decimal"/>
      <w:lvlText w:val="%1."/>
      <w:lvlJc w:val="left"/>
      <w:pPr>
        <w:ind w:left="1271" w:hanging="360"/>
      </w:pPr>
    </w:lvl>
    <w:lvl w:ilvl="1" w:tplc="04270019">
      <w:start w:val="1"/>
      <w:numFmt w:val="lowerLetter"/>
      <w:lvlText w:val="%2."/>
      <w:lvlJc w:val="left"/>
      <w:pPr>
        <w:ind w:left="1991" w:hanging="360"/>
      </w:pPr>
    </w:lvl>
    <w:lvl w:ilvl="2" w:tplc="0427001B">
      <w:start w:val="1"/>
      <w:numFmt w:val="lowerRoman"/>
      <w:lvlText w:val="%3."/>
      <w:lvlJc w:val="right"/>
      <w:pPr>
        <w:ind w:left="2711" w:hanging="180"/>
      </w:pPr>
    </w:lvl>
    <w:lvl w:ilvl="3" w:tplc="0427000F">
      <w:start w:val="1"/>
      <w:numFmt w:val="decimal"/>
      <w:lvlText w:val="%4."/>
      <w:lvlJc w:val="left"/>
      <w:pPr>
        <w:ind w:left="3431" w:hanging="360"/>
      </w:pPr>
    </w:lvl>
    <w:lvl w:ilvl="4" w:tplc="04270019">
      <w:start w:val="1"/>
      <w:numFmt w:val="lowerLetter"/>
      <w:lvlText w:val="%5."/>
      <w:lvlJc w:val="left"/>
      <w:pPr>
        <w:ind w:left="4151" w:hanging="360"/>
      </w:pPr>
    </w:lvl>
    <w:lvl w:ilvl="5" w:tplc="0427001B">
      <w:start w:val="1"/>
      <w:numFmt w:val="lowerRoman"/>
      <w:lvlText w:val="%6."/>
      <w:lvlJc w:val="right"/>
      <w:pPr>
        <w:ind w:left="4871" w:hanging="180"/>
      </w:pPr>
    </w:lvl>
    <w:lvl w:ilvl="6" w:tplc="0427000F">
      <w:start w:val="1"/>
      <w:numFmt w:val="decimal"/>
      <w:lvlText w:val="%7."/>
      <w:lvlJc w:val="left"/>
      <w:pPr>
        <w:ind w:left="5591" w:hanging="360"/>
      </w:pPr>
    </w:lvl>
    <w:lvl w:ilvl="7" w:tplc="04270019">
      <w:start w:val="1"/>
      <w:numFmt w:val="lowerLetter"/>
      <w:lvlText w:val="%8."/>
      <w:lvlJc w:val="left"/>
      <w:pPr>
        <w:ind w:left="6311" w:hanging="360"/>
      </w:pPr>
    </w:lvl>
    <w:lvl w:ilvl="8" w:tplc="0427001B">
      <w:start w:val="1"/>
      <w:numFmt w:val="lowerRoman"/>
      <w:lvlText w:val="%9."/>
      <w:lvlJc w:val="right"/>
      <w:pPr>
        <w:ind w:left="7031" w:hanging="180"/>
      </w:pPr>
    </w:lvl>
  </w:abstractNum>
  <w:num w:numId="1" w16cid:durableId="1276063384">
    <w:abstractNumId w:val="1"/>
  </w:num>
  <w:num w:numId="2" w16cid:durableId="713849928">
    <w:abstractNumId w:val="3"/>
  </w:num>
  <w:num w:numId="3" w16cid:durableId="639774157">
    <w:abstractNumId w:val="9"/>
  </w:num>
  <w:num w:numId="4" w16cid:durableId="551888662">
    <w:abstractNumId w:val="10"/>
  </w:num>
  <w:num w:numId="5" w16cid:durableId="1731270050">
    <w:abstractNumId w:val="16"/>
  </w:num>
  <w:num w:numId="6" w16cid:durableId="5476439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5426962">
    <w:abstractNumId w:val="14"/>
  </w:num>
  <w:num w:numId="8" w16cid:durableId="927420725">
    <w:abstractNumId w:val="11"/>
  </w:num>
  <w:num w:numId="9" w16cid:durableId="1787116310">
    <w:abstractNumId w:val="0"/>
  </w:num>
  <w:num w:numId="10" w16cid:durableId="1067262048">
    <w:abstractNumId w:val="15"/>
  </w:num>
  <w:num w:numId="11" w16cid:durableId="711805285">
    <w:abstractNumId w:val="12"/>
  </w:num>
  <w:num w:numId="12" w16cid:durableId="1110854464">
    <w:abstractNumId w:val="5"/>
  </w:num>
  <w:num w:numId="13" w16cid:durableId="251475077">
    <w:abstractNumId w:val="7"/>
  </w:num>
  <w:num w:numId="14" w16cid:durableId="85078509">
    <w:abstractNumId w:val="4"/>
  </w:num>
  <w:num w:numId="15" w16cid:durableId="1060203132">
    <w:abstractNumId w:val="8"/>
  </w:num>
  <w:num w:numId="16" w16cid:durableId="20127435">
    <w:abstractNumId w:val="2"/>
  </w:num>
  <w:num w:numId="17" w16cid:durableId="907765205">
    <w:abstractNumId w:val="6"/>
  </w:num>
  <w:num w:numId="18" w16cid:durableId="1724526959">
    <w:abstractNumId w:val="13"/>
  </w:num>
  <w:num w:numId="19" w16cid:durableId="4899537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74"/>
    <w:rsid w:val="0001005C"/>
    <w:rsid w:val="000109D9"/>
    <w:rsid w:val="00030581"/>
    <w:rsid w:val="00056E42"/>
    <w:rsid w:val="000621EC"/>
    <w:rsid w:val="00064E41"/>
    <w:rsid w:val="000723DC"/>
    <w:rsid w:val="000825A6"/>
    <w:rsid w:val="00086546"/>
    <w:rsid w:val="00090183"/>
    <w:rsid w:val="00091C0F"/>
    <w:rsid w:val="000A03E2"/>
    <w:rsid w:val="000A170F"/>
    <w:rsid w:val="000A1F33"/>
    <w:rsid w:val="000A3FA1"/>
    <w:rsid w:val="000B6905"/>
    <w:rsid w:val="000B716F"/>
    <w:rsid w:val="000D2236"/>
    <w:rsid w:val="00101437"/>
    <w:rsid w:val="00106103"/>
    <w:rsid w:val="001071F7"/>
    <w:rsid w:val="00114DE1"/>
    <w:rsid w:val="0011579F"/>
    <w:rsid w:val="00120554"/>
    <w:rsid w:val="00122910"/>
    <w:rsid w:val="00123324"/>
    <w:rsid w:val="0012746E"/>
    <w:rsid w:val="00146F61"/>
    <w:rsid w:val="0015764E"/>
    <w:rsid w:val="001636DF"/>
    <w:rsid w:val="001729EA"/>
    <w:rsid w:val="00173530"/>
    <w:rsid w:val="001779E3"/>
    <w:rsid w:val="00180172"/>
    <w:rsid w:val="00186435"/>
    <w:rsid w:val="00194B4D"/>
    <w:rsid w:val="001A4735"/>
    <w:rsid w:val="001A686F"/>
    <w:rsid w:val="001B3952"/>
    <w:rsid w:val="001C43DD"/>
    <w:rsid w:val="001D541A"/>
    <w:rsid w:val="001F476F"/>
    <w:rsid w:val="002057ED"/>
    <w:rsid w:val="00207FA2"/>
    <w:rsid w:val="00227611"/>
    <w:rsid w:val="002278C1"/>
    <w:rsid w:val="00231133"/>
    <w:rsid w:val="00237A01"/>
    <w:rsid w:val="002440FD"/>
    <w:rsid w:val="00250FBA"/>
    <w:rsid w:val="00253D76"/>
    <w:rsid w:val="002571B7"/>
    <w:rsid w:val="002A6B4B"/>
    <w:rsid w:val="002B1D58"/>
    <w:rsid w:val="002B3059"/>
    <w:rsid w:val="002B76CB"/>
    <w:rsid w:val="002C5C17"/>
    <w:rsid w:val="002D508F"/>
    <w:rsid w:val="002E00FB"/>
    <w:rsid w:val="002E385C"/>
    <w:rsid w:val="002E550F"/>
    <w:rsid w:val="002F02D5"/>
    <w:rsid w:val="00304F65"/>
    <w:rsid w:val="00324247"/>
    <w:rsid w:val="00324812"/>
    <w:rsid w:val="00327655"/>
    <w:rsid w:val="00335589"/>
    <w:rsid w:val="00340D9E"/>
    <w:rsid w:val="00344D2A"/>
    <w:rsid w:val="003512FC"/>
    <w:rsid w:val="003523B2"/>
    <w:rsid w:val="00354D70"/>
    <w:rsid w:val="00366D54"/>
    <w:rsid w:val="00372E0F"/>
    <w:rsid w:val="00387782"/>
    <w:rsid w:val="003A2870"/>
    <w:rsid w:val="003B1D70"/>
    <w:rsid w:val="003B5577"/>
    <w:rsid w:val="003C342E"/>
    <w:rsid w:val="004252DD"/>
    <w:rsid w:val="00443DAB"/>
    <w:rsid w:val="0044509F"/>
    <w:rsid w:val="00465AC5"/>
    <w:rsid w:val="00482D4D"/>
    <w:rsid w:val="004A6754"/>
    <w:rsid w:val="004B4F02"/>
    <w:rsid w:val="004C266E"/>
    <w:rsid w:val="004C6270"/>
    <w:rsid w:val="004D0E57"/>
    <w:rsid w:val="004D2D0B"/>
    <w:rsid w:val="004E1EE6"/>
    <w:rsid w:val="004E218F"/>
    <w:rsid w:val="004E354F"/>
    <w:rsid w:val="004E50A4"/>
    <w:rsid w:val="004F3DDA"/>
    <w:rsid w:val="004F4A13"/>
    <w:rsid w:val="005052C3"/>
    <w:rsid w:val="00522FA6"/>
    <w:rsid w:val="0052638E"/>
    <w:rsid w:val="005501BD"/>
    <w:rsid w:val="00557AA1"/>
    <w:rsid w:val="00566B0F"/>
    <w:rsid w:val="005738C3"/>
    <w:rsid w:val="005833BA"/>
    <w:rsid w:val="00583D79"/>
    <w:rsid w:val="00584783"/>
    <w:rsid w:val="00585FD7"/>
    <w:rsid w:val="005A3303"/>
    <w:rsid w:val="005B0C3C"/>
    <w:rsid w:val="005B6900"/>
    <w:rsid w:val="00616BF3"/>
    <w:rsid w:val="0062063E"/>
    <w:rsid w:val="0062594E"/>
    <w:rsid w:val="0064546D"/>
    <w:rsid w:val="006462BD"/>
    <w:rsid w:val="00651FF3"/>
    <w:rsid w:val="00666E9A"/>
    <w:rsid w:val="0067172A"/>
    <w:rsid w:val="006A159C"/>
    <w:rsid w:val="006B0623"/>
    <w:rsid w:val="006B22B2"/>
    <w:rsid w:val="006B2BFE"/>
    <w:rsid w:val="006B3138"/>
    <w:rsid w:val="006B500B"/>
    <w:rsid w:val="006B5867"/>
    <w:rsid w:val="006C1402"/>
    <w:rsid w:val="006C38E8"/>
    <w:rsid w:val="006E1521"/>
    <w:rsid w:val="006F6A43"/>
    <w:rsid w:val="00722291"/>
    <w:rsid w:val="00737CF7"/>
    <w:rsid w:val="00745B42"/>
    <w:rsid w:val="00752F10"/>
    <w:rsid w:val="007640D6"/>
    <w:rsid w:val="00783F34"/>
    <w:rsid w:val="00786343"/>
    <w:rsid w:val="00791F52"/>
    <w:rsid w:val="00792EAF"/>
    <w:rsid w:val="007A6481"/>
    <w:rsid w:val="007A6DA8"/>
    <w:rsid w:val="007E07CF"/>
    <w:rsid w:val="007E3333"/>
    <w:rsid w:val="007E75F2"/>
    <w:rsid w:val="007F3225"/>
    <w:rsid w:val="00810B4B"/>
    <w:rsid w:val="0081559A"/>
    <w:rsid w:val="00817B1D"/>
    <w:rsid w:val="008243E8"/>
    <w:rsid w:val="008337BC"/>
    <w:rsid w:val="00850916"/>
    <w:rsid w:val="0085235E"/>
    <w:rsid w:val="00852EE8"/>
    <w:rsid w:val="0085466C"/>
    <w:rsid w:val="00863F27"/>
    <w:rsid w:val="00880013"/>
    <w:rsid w:val="00883702"/>
    <w:rsid w:val="00890F7D"/>
    <w:rsid w:val="008A13E9"/>
    <w:rsid w:val="008A1C52"/>
    <w:rsid w:val="008A5CF1"/>
    <w:rsid w:val="008A7789"/>
    <w:rsid w:val="008B5575"/>
    <w:rsid w:val="008C5135"/>
    <w:rsid w:val="008C5A68"/>
    <w:rsid w:val="008C729D"/>
    <w:rsid w:val="008D1C1B"/>
    <w:rsid w:val="008D2020"/>
    <w:rsid w:val="008E57D2"/>
    <w:rsid w:val="008F4CF6"/>
    <w:rsid w:val="0094037C"/>
    <w:rsid w:val="0094102C"/>
    <w:rsid w:val="00960E4C"/>
    <w:rsid w:val="00973F4F"/>
    <w:rsid w:val="00997BE6"/>
    <w:rsid w:val="009A2D39"/>
    <w:rsid w:val="009A3A40"/>
    <w:rsid w:val="009A6716"/>
    <w:rsid w:val="009C38F5"/>
    <w:rsid w:val="009D27A6"/>
    <w:rsid w:val="009D74B5"/>
    <w:rsid w:val="009F17BB"/>
    <w:rsid w:val="00A05B2D"/>
    <w:rsid w:val="00A1018C"/>
    <w:rsid w:val="00A1532C"/>
    <w:rsid w:val="00A16D2C"/>
    <w:rsid w:val="00A347AA"/>
    <w:rsid w:val="00A46AA6"/>
    <w:rsid w:val="00A47AF3"/>
    <w:rsid w:val="00A52603"/>
    <w:rsid w:val="00A55BA5"/>
    <w:rsid w:val="00A57582"/>
    <w:rsid w:val="00A61C31"/>
    <w:rsid w:val="00A87863"/>
    <w:rsid w:val="00A878F3"/>
    <w:rsid w:val="00A91A60"/>
    <w:rsid w:val="00A9687D"/>
    <w:rsid w:val="00AA7171"/>
    <w:rsid w:val="00AD041B"/>
    <w:rsid w:val="00AD762C"/>
    <w:rsid w:val="00AE6903"/>
    <w:rsid w:val="00AF1049"/>
    <w:rsid w:val="00B06D52"/>
    <w:rsid w:val="00B15AC2"/>
    <w:rsid w:val="00B15FC1"/>
    <w:rsid w:val="00B23EDB"/>
    <w:rsid w:val="00B23FB7"/>
    <w:rsid w:val="00B3396F"/>
    <w:rsid w:val="00B42307"/>
    <w:rsid w:val="00B47C6E"/>
    <w:rsid w:val="00B51FBC"/>
    <w:rsid w:val="00B552CE"/>
    <w:rsid w:val="00B617DF"/>
    <w:rsid w:val="00B64BDA"/>
    <w:rsid w:val="00B735C2"/>
    <w:rsid w:val="00B7396D"/>
    <w:rsid w:val="00B81B1C"/>
    <w:rsid w:val="00B916C2"/>
    <w:rsid w:val="00BB0190"/>
    <w:rsid w:val="00BC5522"/>
    <w:rsid w:val="00BE44EC"/>
    <w:rsid w:val="00C105BE"/>
    <w:rsid w:val="00C220A0"/>
    <w:rsid w:val="00C22B4E"/>
    <w:rsid w:val="00C26331"/>
    <w:rsid w:val="00C337F2"/>
    <w:rsid w:val="00C44602"/>
    <w:rsid w:val="00C515AA"/>
    <w:rsid w:val="00C51BBE"/>
    <w:rsid w:val="00C61213"/>
    <w:rsid w:val="00C662B6"/>
    <w:rsid w:val="00CB0E38"/>
    <w:rsid w:val="00CC35D2"/>
    <w:rsid w:val="00CC7939"/>
    <w:rsid w:val="00CD476B"/>
    <w:rsid w:val="00CE2C5C"/>
    <w:rsid w:val="00D05179"/>
    <w:rsid w:val="00D0685E"/>
    <w:rsid w:val="00D22461"/>
    <w:rsid w:val="00D37374"/>
    <w:rsid w:val="00D52D71"/>
    <w:rsid w:val="00D60AA2"/>
    <w:rsid w:val="00D62758"/>
    <w:rsid w:val="00D72E10"/>
    <w:rsid w:val="00D75FA1"/>
    <w:rsid w:val="00D91077"/>
    <w:rsid w:val="00D93B68"/>
    <w:rsid w:val="00D94F7D"/>
    <w:rsid w:val="00D9615E"/>
    <w:rsid w:val="00DB082E"/>
    <w:rsid w:val="00DC113E"/>
    <w:rsid w:val="00DD0AE8"/>
    <w:rsid w:val="00DD4EE0"/>
    <w:rsid w:val="00DF3776"/>
    <w:rsid w:val="00DF511A"/>
    <w:rsid w:val="00E02231"/>
    <w:rsid w:val="00E04F32"/>
    <w:rsid w:val="00E06133"/>
    <w:rsid w:val="00E06D5C"/>
    <w:rsid w:val="00E07E8C"/>
    <w:rsid w:val="00E11C51"/>
    <w:rsid w:val="00E14800"/>
    <w:rsid w:val="00E36254"/>
    <w:rsid w:val="00E36388"/>
    <w:rsid w:val="00E65ACC"/>
    <w:rsid w:val="00E701CA"/>
    <w:rsid w:val="00E73369"/>
    <w:rsid w:val="00E83980"/>
    <w:rsid w:val="00E874D6"/>
    <w:rsid w:val="00E92FF2"/>
    <w:rsid w:val="00E95A36"/>
    <w:rsid w:val="00EB7F32"/>
    <w:rsid w:val="00EF5E6A"/>
    <w:rsid w:val="00F04638"/>
    <w:rsid w:val="00F26E16"/>
    <w:rsid w:val="00F3488F"/>
    <w:rsid w:val="00F50C6B"/>
    <w:rsid w:val="00F56A16"/>
    <w:rsid w:val="00F71645"/>
    <w:rsid w:val="00F72163"/>
    <w:rsid w:val="00F7689A"/>
    <w:rsid w:val="00F76DE5"/>
    <w:rsid w:val="00F8462F"/>
    <w:rsid w:val="00F972CC"/>
    <w:rsid w:val="00FA05F5"/>
    <w:rsid w:val="00FA0E1A"/>
    <w:rsid w:val="00FC0874"/>
    <w:rsid w:val="00FC5574"/>
    <w:rsid w:val="00FD3A79"/>
    <w:rsid w:val="00FE6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EB38"/>
  <w15:docId w15:val="{8B1CE3A8-3A15-4FB8-B41D-A810F7772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table" w:styleId="Lentelstinklelis">
    <w:name w:val="Table Grid"/>
    <w:basedOn w:val="prastojilentel"/>
    <w:uiPriority w:val="39"/>
    <w:rsid w:val="00A1018C"/>
    <w:pPr>
      <w:ind w:left="284"/>
      <w:jc w:val="both"/>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E36254"/>
    <w:pPr>
      <w:ind w:left="284"/>
      <w:jc w:val="both"/>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22FA6"/>
    <w:rPr>
      <w:sz w:val="16"/>
      <w:szCs w:val="16"/>
    </w:rPr>
  </w:style>
  <w:style w:type="paragraph" w:styleId="Komentarotekstas">
    <w:name w:val="annotation text"/>
    <w:basedOn w:val="prastasis"/>
    <w:link w:val="KomentarotekstasDiagrama"/>
    <w:uiPriority w:val="99"/>
    <w:semiHidden/>
    <w:unhideWhenUsed/>
    <w:rsid w:val="00522FA6"/>
    <w:rPr>
      <w:sz w:val="20"/>
      <w:szCs w:val="20"/>
    </w:rPr>
  </w:style>
  <w:style w:type="character" w:customStyle="1" w:styleId="KomentarotekstasDiagrama">
    <w:name w:val="Komentaro tekstas Diagrama"/>
    <w:basedOn w:val="Numatytasispastraiposriftas"/>
    <w:link w:val="Komentarotekstas"/>
    <w:uiPriority w:val="99"/>
    <w:semiHidden/>
    <w:rsid w:val="00522FA6"/>
    <w:rPr>
      <w:lang w:eastAsia="en-US"/>
    </w:rPr>
  </w:style>
  <w:style w:type="paragraph" w:styleId="Komentarotema">
    <w:name w:val="annotation subject"/>
    <w:basedOn w:val="Komentarotekstas"/>
    <w:next w:val="Komentarotekstas"/>
    <w:link w:val="KomentarotemaDiagrama"/>
    <w:uiPriority w:val="99"/>
    <w:semiHidden/>
    <w:unhideWhenUsed/>
    <w:rsid w:val="00522FA6"/>
    <w:rPr>
      <w:b/>
      <w:bCs/>
    </w:rPr>
  </w:style>
  <w:style w:type="character" w:customStyle="1" w:styleId="KomentarotemaDiagrama">
    <w:name w:val="Komentaro tema Diagrama"/>
    <w:basedOn w:val="KomentarotekstasDiagrama"/>
    <w:link w:val="Komentarotema"/>
    <w:uiPriority w:val="99"/>
    <w:semiHidden/>
    <w:rsid w:val="00522FA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68859317">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17750973">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A1C7D-71FC-4354-A514-8A9C8862A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21178</Words>
  <Characters>12072</Characters>
  <Application>Microsoft Office Word</Application>
  <DocSecurity>0</DocSecurity>
  <Lines>100</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33184</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3</cp:revision>
  <cp:lastPrinted>2020-02-25T07:14:00Z</cp:lastPrinted>
  <dcterms:created xsi:type="dcterms:W3CDTF">2023-03-23T09:14:00Z</dcterms:created>
  <dcterms:modified xsi:type="dcterms:W3CDTF">2023-03-23T09:14:00Z</dcterms:modified>
</cp:coreProperties>
</file>